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649" w:rsidRPr="00622505" w:rsidRDefault="006572DD" w:rsidP="00496649">
      <w:pPr>
        <w:tabs>
          <w:tab w:val="left" w:pos="3883"/>
        </w:tabs>
        <w:autoSpaceDE w:val="0"/>
        <w:autoSpaceDN w:val="0"/>
        <w:adjustRightInd w:val="0"/>
        <w:spacing w:line="494" w:lineRule="exact"/>
        <w:ind w:left="1699"/>
        <w:rPr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0"/>
          <w:szCs w:val="20"/>
        </w:rPr>
        <w:t xml:space="preserve">                                            </w:t>
      </w: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496649" w:rsidRPr="00496649" w:rsidTr="0094090E">
        <w:trPr>
          <w:trHeight w:val="1559"/>
          <w:jc w:val="center"/>
        </w:trPr>
        <w:tc>
          <w:tcPr>
            <w:tcW w:w="3685" w:type="dxa"/>
          </w:tcPr>
          <w:p w:rsidR="00496649" w:rsidRPr="00496649" w:rsidRDefault="00B44995" w:rsidP="00496649">
            <w:pPr>
              <w:jc w:val="center"/>
              <w:rPr>
                <w:b/>
              </w:rPr>
            </w:pPr>
            <w:r>
              <w:rPr>
                <w:b/>
              </w:rPr>
              <w:t xml:space="preserve"> Рассмотрено</w:t>
            </w:r>
          </w:p>
          <w:p w:rsidR="00143542" w:rsidRDefault="00143542" w:rsidP="00496649">
            <w:pPr>
              <w:jc w:val="center"/>
            </w:pPr>
            <w:r>
              <w:t xml:space="preserve"> на заседании</w:t>
            </w:r>
          </w:p>
          <w:p w:rsidR="00496649" w:rsidRPr="00496649" w:rsidRDefault="00496649" w:rsidP="002A1C18">
            <w:pPr>
              <w:jc w:val="center"/>
            </w:pPr>
            <w:r w:rsidRPr="00496649">
              <w:t xml:space="preserve"> </w:t>
            </w:r>
            <w:r w:rsidRPr="00496649">
              <w:rPr>
                <w:lang w:val="tt-RU"/>
              </w:rPr>
              <w:t>Ш</w:t>
            </w:r>
            <w:r w:rsidR="002A1C18">
              <w:t>МО</w:t>
            </w:r>
          </w:p>
          <w:p w:rsidR="00496649" w:rsidRPr="00496649" w:rsidRDefault="00496649" w:rsidP="00496649">
            <w:pPr>
              <w:jc w:val="center"/>
              <w:rPr>
                <w:lang w:val="tt-RU"/>
              </w:rPr>
            </w:pPr>
            <w:r w:rsidRPr="00496649">
              <w:t>Протокол №</w:t>
            </w:r>
            <w:r w:rsidRPr="00496649">
              <w:rPr>
                <w:lang w:val="tt-RU"/>
              </w:rPr>
              <w:t>__</w:t>
            </w:r>
          </w:p>
          <w:p w:rsidR="00496649" w:rsidRPr="00496649" w:rsidRDefault="00496649" w:rsidP="00496649">
            <w:pPr>
              <w:jc w:val="center"/>
            </w:pPr>
            <w:r w:rsidRPr="00496649">
              <w:rPr>
                <w:lang w:val="tt-RU"/>
              </w:rPr>
              <w:t>о</w:t>
            </w:r>
            <w:r w:rsidRPr="00496649">
              <w:t>т</w:t>
            </w:r>
            <w:r w:rsidRPr="00496649">
              <w:rPr>
                <w:lang w:val="tt-RU"/>
              </w:rPr>
              <w:t xml:space="preserve"> </w:t>
            </w:r>
            <w:r w:rsidRPr="00496649">
              <w:t xml:space="preserve">«___» </w:t>
            </w:r>
            <w:r w:rsidR="0094090E">
              <w:rPr>
                <w:lang w:val="tt-RU"/>
              </w:rPr>
              <w:t>_________</w:t>
            </w:r>
            <w:r w:rsidRPr="00496649">
              <w:rPr>
                <w:lang w:val="tt-RU"/>
              </w:rPr>
              <w:t xml:space="preserve"> </w:t>
            </w:r>
            <w:r w:rsidRPr="00496649">
              <w:t>20</w:t>
            </w:r>
            <w:r w:rsidRPr="00496649">
              <w:rPr>
                <w:lang w:val="tt-RU"/>
              </w:rPr>
              <w:t>14</w:t>
            </w:r>
            <w:r w:rsidRPr="00496649">
              <w:t>г.</w:t>
            </w:r>
          </w:p>
          <w:p w:rsidR="00496649" w:rsidRPr="00496649" w:rsidRDefault="00496649" w:rsidP="00496649">
            <w:pPr>
              <w:jc w:val="center"/>
            </w:pPr>
          </w:p>
          <w:p w:rsidR="00496649" w:rsidRPr="00496649" w:rsidRDefault="00496649" w:rsidP="00496649">
            <w:pPr>
              <w:rPr>
                <w:lang w:val="tt-RU"/>
              </w:rPr>
            </w:pPr>
          </w:p>
          <w:p w:rsidR="00496649" w:rsidRPr="00496649" w:rsidRDefault="00496649" w:rsidP="00496649">
            <w:pPr>
              <w:jc w:val="center"/>
              <w:rPr>
                <w:lang w:val="tt-RU"/>
              </w:rPr>
            </w:pPr>
          </w:p>
        </w:tc>
        <w:tc>
          <w:tcPr>
            <w:tcW w:w="4804" w:type="dxa"/>
          </w:tcPr>
          <w:p w:rsidR="00496649" w:rsidRPr="00496649" w:rsidRDefault="00496649" w:rsidP="00496649">
            <w:pPr>
              <w:jc w:val="center"/>
              <w:rPr>
                <w:b/>
              </w:rPr>
            </w:pPr>
            <w:r w:rsidRPr="00496649">
              <w:rPr>
                <w:b/>
              </w:rPr>
              <w:t>«Согласовано»</w:t>
            </w:r>
          </w:p>
          <w:p w:rsidR="00496649" w:rsidRPr="00496649" w:rsidRDefault="00496649" w:rsidP="00496649">
            <w:pPr>
              <w:jc w:val="center"/>
            </w:pPr>
            <w:r w:rsidRPr="00496649">
              <w:t>Заместитель руководителя по УР____/</w:t>
            </w:r>
            <w:r w:rsidRPr="00496649">
              <w:rPr>
                <w:lang w:val="tt-RU"/>
              </w:rPr>
              <w:t>Д.Д.Абдрахманова</w:t>
            </w:r>
            <w:r w:rsidRPr="00496649">
              <w:t>/</w:t>
            </w:r>
          </w:p>
          <w:p w:rsidR="00496649" w:rsidRPr="00496649" w:rsidRDefault="00496649" w:rsidP="00496649">
            <w:pPr>
              <w:jc w:val="center"/>
            </w:pPr>
            <w:r w:rsidRPr="00496649">
              <w:t>«</w:t>
            </w:r>
            <w:r w:rsidR="002A1C18">
              <w:rPr>
                <w:lang w:val="tt-RU"/>
              </w:rPr>
              <w:t>___</w:t>
            </w:r>
            <w:r w:rsidRPr="00496649">
              <w:t xml:space="preserve">» </w:t>
            </w:r>
            <w:r w:rsidR="002A1C18">
              <w:rPr>
                <w:lang w:val="tt-RU"/>
              </w:rPr>
              <w:t>_________</w:t>
            </w:r>
            <w:r w:rsidRPr="00496649">
              <w:rPr>
                <w:lang w:val="tt-RU"/>
              </w:rPr>
              <w:t xml:space="preserve"> </w:t>
            </w:r>
            <w:r w:rsidRPr="00496649">
              <w:t>20</w:t>
            </w:r>
            <w:r w:rsidRPr="00496649">
              <w:rPr>
                <w:lang w:val="tt-RU"/>
              </w:rPr>
              <w:t>14</w:t>
            </w:r>
            <w:r w:rsidRPr="00496649">
              <w:t>г.</w:t>
            </w:r>
          </w:p>
          <w:p w:rsidR="00496649" w:rsidRPr="00496649" w:rsidRDefault="00496649" w:rsidP="00496649">
            <w:pPr>
              <w:jc w:val="center"/>
            </w:pPr>
          </w:p>
        </w:tc>
        <w:tc>
          <w:tcPr>
            <w:tcW w:w="5633" w:type="dxa"/>
          </w:tcPr>
          <w:p w:rsidR="00496649" w:rsidRPr="00496649" w:rsidRDefault="00496649" w:rsidP="00496649">
            <w:pPr>
              <w:jc w:val="center"/>
              <w:rPr>
                <w:b/>
              </w:rPr>
            </w:pPr>
            <w:r w:rsidRPr="00496649">
              <w:rPr>
                <w:b/>
              </w:rPr>
              <w:t>«Утверждаю»</w:t>
            </w:r>
          </w:p>
          <w:p w:rsidR="00496649" w:rsidRPr="00496649" w:rsidRDefault="00496649" w:rsidP="00496649">
            <w:pPr>
              <w:jc w:val="center"/>
              <w:rPr>
                <w:lang w:val="tt-RU"/>
              </w:rPr>
            </w:pPr>
            <w:r w:rsidRPr="00496649">
              <w:t>Директор</w:t>
            </w:r>
          </w:p>
          <w:p w:rsidR="00496649" w:rsidRPr="00496649" w:rsidRDefault="00496649" w:rsidP="00496649">
            <w:pPr>
              <w:jc w:val="center"/>
              <w:rPr>
                <w:lang w:val="tt-RU"/>
              </w:rPr>
            </w:pPr>
            <w:r w:rsidRPr="00496649">
              <w:t>____/</w:t>
            </w:r>
            <w:r w:rsidRPr="00496649">
              <w:rPr>
                <w:lang w:val="tt-RU"/>
              </w:rPr>
              <w:t>И.И. Шарафутдинова/</w:t>
            </w:r>
          </w:p>
          <w:p w:rsidR="00496649" w:rsidRPr="00496649" w:rsidRDefault="00496649" w:rsidP="00496649">
            <w:pPr>
              <w:jc w:val="center"/>
              <w:rPr>
                <w:lang w:val="tt-RU"/>
              </w:rPr>
            </w:pPr>
            <w:r w:rsidRPr="00496649">
              <w:t xml:space="preserve">Приказ </w:t>
            </w:r>
            <w:r w:rsidR="002A1C18">
              <w:rPr>
                <w:lang w:val="tt-RU"/>
              </w:rPr>
              <w:t>№ 5</w:t>
            </w:r>
          </w:p>
          <w:p w:rsidR="00496649" w:rsidRPr="00496649" w:rsidRDefault="00496649" w:rsidP="00496649">
            <w:pPr>
              <w:jc w:val="center"/>
            </w:pPr>
            <w:r w:rsidRPr="00496649">
              <w:rPr>
                <w:lang w:val="tt-RU"/>
              </w:rPr>
              <w:t>о</w:t>
            </w:r>
            <w:r w:rsidRPr="00496649">
              <w:t>т</w:t>
            </w:r>
            <w:r w:rsidRPr="00496649">
              <w:rPr>
                <w:lang w:val="tt-RU"/>
              </w:rPr>
              <w:t xml:space="preserve"> </w:t>
            </w:r>
            <w:r w:rsidRPr="00496649">
              <w:t>«</w:t>
            </w:r>
            <w:r w:rsidRPr="00496649">
              <w:rPr>
                <w:lang w:val="tt-RU"/>
              </w:rPr>
              <w:t>1</w:t>
            </w:r>
            <w:r w:rsidR="002A1C18">
              <w:rPr>
                <w:lang w:val="tt-RU"/>
              </w:rPr>
              <w:t>2</w:t>
            </w:r>
            <w:r w:rsidRPr="00496649">
              <w:t xml:space="preserve">» </w:t>
            </w:r>
            <w:r w:rsidR="002A1C18">
              <w:rPr>
                <w:lang w:val="tt-RU"/>
              </w:rPr>
              <w:t xml:space="preserve">января </w:t>
            </w:r>
            <w:r w:rsidRPr="00496649">
              <w:rPr>
                <w:lang w:val="tt-RU"/>
              </w:rPr>
              <w:t xml:space="preserve"> </w:t>
            </w:r>
            <w:r w:rsidRPr="00496649">
              <w:t>20</w:t>
            </w:r>
            <w:r w:rsidR="002A1C18">
              <w:rPr>
                <w:lang w:val="tt-RU"/>
              </w:rPr>
              <w:t>15</w:t>
            </w:r>
            <w:r w:rsidRPr="00496649">
              <w:rPr>
                <w:lang w:val="tt-RU"/>
              </w:rPr>
              <w:t xml:space="preserve"> </w:t>
            </w:r>
            <w:r w:rsidRPr="00496649">
              <w:t>г.</w:t>
            </w:r>
          </w:p>
          <w:p w:rsidR="00496649" w:rsidRPr="00496649" w:rsidRDefault="00496649" w:rsidP="00496649">
            <w:pPr>
              <w:jc w:val="center"/>
            </w:pPr>
          </w:p>
        </w:tc>
      </w:tr>
    </w:tbl>
    <w:p w:rsidR="00496649" w:rsidRPr="00496649" w:rsidRDefault="00496649" w:rsidP="00496649"/>
    <w:p w:rsidR="00496649" w:rsidRDefault="00496649" w:rsidP="0049664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496649" w:rsidRPr="00496649" w:rsidRDefault="00496649" w:rsidP="00496649">
      <w:pPr>
        <w:jc w:val="center"/>
        <w:rPr>
          <w:rFonts w:eastAsia="Calibri"/>
          <w:b/>
          <w:sz w:val="36"/>
          <w:szCs w:val="36"/>
          <w:lang w:val="tt-RU"/>
        </w:rPr>
      </w:pPr>
      <w:r w:rsidRPr="00496649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496649" w:rsidRPr="00C62EAF" w:rsidRDefault="00496649" w:rsidP="00C62EAF">
      <w:pPr>
        <w:jc w:val="center"/>
        <w:rPr>
          <w:rFonts w:eastAsia="Calibri"/>
          <w:sz w:val="36"/>
          <w:szCs w:val="36"/>
          <w:lang w:val="tt-RU"/>
        </w:rPr>
      </w:pPr>
      <w:r w:rsidRPr="00496649">
        <w:rPr>
          <w:rFonts w:eastAsia="Calibri"/>
          <w:sz w:val="36"/>
          <w:szCs w:val="36"/>
          <w:lang w:val="tt-RU"/>
        </w:rPr>
        <w:t xml:space="preserve">по  физике для 9 класса </w:t>
      </w:r>
    </w:p>
    <w:p w:rsidR="00496649" w:rsidRPr="00496649" w:rsidRDefault="00496649" w:rsidP="00496649">
      <w:pPr>
        <w:jc w:val="center"/>
        <w:rPr>
          <w:rFonts w:eastAsia="Calibri"/>
          <w:sz w:val="36"/>
          <w:szCs w:val="36"/>
          <w:lang w:val="tt-RU"/>
        </w:rPr>
      </w:pPr>
      <w:r w:rsidRPr="00496649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496649" w:rsidRPr="00496649" w:rsidRDefault="00496649" w:rsidP="00496649">
      <w:pPr>
        <w:jc w:val="center"/>
        <w:rPr>
          <w:rFonts w:eastAsia="Calibri"/>
          <w:sz w:val="36"/>
          <w:szCs w:val="36"/>
          <w:lang w:val="tt-RU"/>
        </w:rPr>
      </w:pPr>
      <w:r w:rsidRPr="00496649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496649" w:rsidRPr="00496649" w:rsidRDefault="00496649" w:rsidP="00496649">
      <w:pPr>
        <w:jc w:val="center"/>
        <w:rPr>
          <w:rFonts w:eastAsia="Calibri"/>
          <w:sz w:val="36"/>
          <w:szCs w:val="36"/>
          <w:lang w:val="tt-RU"/>
        </w:rPr>
      </w:pPr>
      <w:r w:rsidRPr="00496649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496649" w:rsidRPr="00496649" w:rsidRDefault="00496649" w:rsidP="00496649">
      <w:pPr>
        <w:jc w:val="center"/>
        <w:rPr>
          <w:rFonts w:eastAsia="Calibri"/>
          <w:sz w:val="36"/>
          <w:szCs w:val="36"/>
          <w:lang w:val="tt-RU"/>
        </w:rPr>
      </w:pPr>
      <w:r w:rsidRPr="00496649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496649" w:rsidRPr="00496649" w:rsidRDefault="00143542" w:rsidP="00496649">
      <w:pPr>
        <w:jc w:val="center"/>
        <w:rPr>
          <w:sz w:val="36"/>
          <w:szCs w:val="36"/>
        </w:rPr>
      </w:pPr>
      <w:proofErr w:type="spellStart"/>
      <w:r>
        <w:rPr>
          <w:sz w:val="36"/>
          <w:szCs w:val="36"/>
        </w:rPr>
        <w:t>Гилмановой</w:t>
      </w:r>
      <w:proofErr w:type="spellEnd"/>
      <w:r>
        <w:rPr>
          <w:sz w:val="36"/>
          <w:szCs w:val="36"/>
        </w:rPr>
        <w:t xml:space="preserve"> Венеры </w:t>
      </w:r>
      <w:proofErr w:type="spellStart"/>
      <w:r>
        <w:rPr>
          <w:sz w:val="36"/>
          <w:szCs w:val="36"/>
        </w:rPr>
        <w:t>Рашитовны</w:t>
      </w:r>
      <w:proofErr w:type="spellEnd"/>
      <w:r>
        <w:rPr>
          <w:sz w:val="36"/>
          <w:szCs w:val="36"/>
        </w:rPr>
        <w:t>.</w:t>
      </w:r>
    </w:p>
    <w:p w:rsidR="00496649" w:rsidRPr="00496649" w:rsidRDefault="00496649" w:rsidP="00496649">
      <w:pPr>
        <w:rPr>
          <w:lang w:val="tt-RU"/>
        </w:rPr>
      </w:pPr>
    </w:p>
    <w:p w:rsidR="00496649" w:rsidRPr="00496649" w:rsidRDefault="00496649" w:rsidP="00496649">
      <w:pPr>
        <w:rPr>
          <w:lang w:val="tt-RU"/>
        </w:rPr>
      </w:pPr>
    </w:p>
    <w:p w:rsidR="00496649" w:rsidRPr="00496649" w:rsidRDefault="00496649" w:rsidP="00496649">
      <w:pPr>
        <w:ind w:left="9639"/>
      </w:pPr>
      <w:r w:rsidRPr="00496649">
        <w:t>Рассмотрено</w:t>
      </w:r>
      <w:r w:rsidRPr="00496649">
        <w:rPr>
          <w:lang w:val="tt-RU"/>
        </w:rPr>
        <w:t xml:space="preserve"> </w:t>
      </w:r>
      <w:r w:rsidRPr="00496649">
        <w:t xml:space="preserve"> на заседании педагогического совета</w:t>
      </w:r>
    </w:p>
    <w:p w:rsidR="00496649" w:rsidRPr="00496649" w:rsidRDefault="00496649" w:rsidP="00496649">
      <w:pPr>
        <w:ind w:left="9639"/>
        <w:rPr>
          <w:lang w:val="tt-RU"/>
        </w:rPr>
      </w:pPr>
      <w:r w:rsidRPr="00496649">
        <w:t xml:space="preserve">протокол № </w:t>
      </w:r>
      <w:r w:rsidR="002A1C18">
        <w:rPr>
          <w:lang w:val="tt-RU"/>
        </w:rPr>
        <w:t>4</w:t>
      </w:r>
    </w:p>
    <w:p w:rsidR="00496649" w:rsidRPr="00496649" w:rsidRDefault="00496649" w:rsidP="00496649">
      <w:pPr>
        <w:ind w:left="9639"/>
      </w:pPr>
      <w:r w:rsidRPr="00496649">
        <w:t>от</w:t>
      </w:r>
      <w:r w:rsidRPr="00496649">
        <w:rPr>
          <w:lang w:val="tt-RU"/>
        </w:rPr>
        <w:t xml:space="preserve"> </w:t>
      </w:r>
      <w:r w:rsidRPr="00496649">
        <w:t>«</w:t>
      </w:r>
      <w:r w:rsidRPr="00496649">
        <w:rPr>
          <w:lang w:val="tt-RU"/>
        </w:rPr>
        <w:t>29</w:t>
      </w:r>
      <w:r w:rsidRPr="00496649">
        <w:t xml:space="preserve">» </w:t>
      </w:r>
      <w:r w:rsidR="002A1C18">
        <w:rPr>
          <w:lang w:val="tt-RU"/>
        </w:rPr>
        <w:t>декабря</w:t>
      </w:r>
      <w:r w:rsidRPr="00496649">
        <w:tab/>
        <w:t>20</w:t>
      </w:r>
      <w:r w:rsidRPr="00496649">
        <w:rPr>
          <w:lang w:val="tt-RU"/>
        </w:rPr>
        <w:t>14</w:t>
      </w:r>
      <w:r w:rsidRPr="00496649">
        <w:t>г.</w:t>
      </w:r>
    </w:p>
    <w:p w:rsidR="00496649" w:rsidRPr="00496649" w:rsidRDefault="00496649" w:rsidP="00496649">
      <w:pPr>
        <w:ind w:left="6120"/>
      </w:pPr>
    </w:p>
    <w:p w:rsidR="00496649" w:rsidRPr="00496649" w:rsidRDefault="00496649" w:rsidP="00496649"/>
    <w:p w:rsidR="00496649" w:rsidRPr="00496649" w:rsidRDefault="00496649" w:rsidP="00496649">
      <w:pPr>
        <w:jc w:val="center"/>
        <w:rPr>
          <w:b/>
        </w:rPr>
      </w:pPr>
    </w:p>
    <w:p w:rsidR="00496649" w:rsidRPr="00496649" w:rsidRDefault="00496649" w:rsidP="00496649">
      <w:pPr>
        <w:jc w:val="center"/>
        <w:rPr>
          <w:b/>
        </w:rPr>
      </w:pPr>
      <w:r w:rsidRPr="00496649">
        <w:rPr>
          <w:b/>
        </w:rPr>
        <w:t>20</w:t>
      </w:r>
      <w:r w:rsidRPr="00496649">
        <w:rPr>
          <w:b/>
          <w:lang w:val="tt-RU"/>
        </w:rPr>
        <w:t>14</w:t>
      </w:r>
      <w:r w:rsidRPr="00496649">
        <w:rPr>
          <w:b/>
        </w:rPr>
        <w:t xml:space="preserve"> - 20</w:t>
      </w:r>
      <w:r w:rsidRPr="00496649">
        <w:rPr>
          <w:b/>
          <w:lang w:val="tt-RU"/>
        </w:rPr>
        <w:t>15</w:t>
      </w:r>
      <w:r w:rsidRPr="00496649">
        <w:rPr>
          <w:b/>
        </w:rPr>
        <w:t xml:space="preserve"> учебный год</w:t>
      </w:r>
    </w:p>
    <w:p w:rsidR="00FA5A09" w:rsidRPr="00622505" w:rsidRDefault="00FA5A09" w:rsidP="00496649">
      <w:pPr>
        <w:tabs>
          <w:tab w:val="left" w:pos="3883"/>
        </w:tabs>
        <w:autoSpaceDE w:val="0"/>
        <w:autoSpaceDN w:val="0"/>
        <w:adjustRightInd w:val="0"/>
        <w:spacing w:line="494" w:lineRule="exact"/>
        <w:ind w:left="1699"/>
        <w:rPr>
          <w:sz w:val="22"/>
          <w:szCs w:val="22"/>
        </w:rPr>
      </w:pPr>
    </w:p>
    <w:p w:rsidR="000F25D5" w:rsidRDefault="000F25D5" w:rsidP="00FA5A09">
      <w:pPr>
        <w:jc w:val="center"/>
        <w:rPr>
          <w:b/>
          <w:u w:val="single"/>
        </w:rPr>
      </w:pPr>
    </w:p>
    <w:p w:rsidR="000F25D5" w:rsidRDefault="000F25D5" w:rsidP="00FA5A09">
      <w:pPr>
        <w:jc w:val="center"/>
        <w:rPr>
          <w:b/>
          <w:u w:val="single"/>
        </w:rPr>
      </w:pPr>
    </w:p>
    <w:p w:rsidR="00FA5A09" w:rsidRPr="0029129D" w:rsidRDefault="00FA5A09" w:rsidP="00FA5A09">
      <w:pPr>
        <w:jc w:val="center"/>
        <w:rPr>
          <w:b/>
          <w:u w:val="single"/>
        </w:rPr>
      </w:pPr>
      <w:r w:rsidRPr="00B53670">
        <w:rPr>
          <w:b/>
          <w:u w:val="single"/>
        </w:rPr>
        <w:lastRenderedPageBreak/>
        <w:t>Пояснительная записка.</w:t>
      </w:r>
    </w:p>
    <w:p w:rsidR="00FA5A09" w:rsidRPr="0029129D" w:rsidRDefault="00FA5A09" w:rsidP="00FA5A09">
      <w:pPr>
        <w:jc w:val="center"/>
        <w:rPr>
          <w:b/>
          <w:u w:val="single"/>
        </w:rPr>
      </w:pPr>
    </w:p>
    <w:p w:rsidR="00FA5A09" w:rsidRPr="00B53670" w:rsidRDefault="00FA5A09" w:rsidP="00FA5A09">
      <w:pPr>
        <w:ind w:firstLine="720"/>
        <w:jc w:val="both"/>
      </w:pPr>
      <w:r w:rsidRPr="00B53670">
        <w:t>Физика – фундаментальная наука, имеющая своей предметной областью общие закономерности природы во всем многообразии явлений окружающего нас мира. Физика – наука о природе, изучающая наиболее общие и простейшие свойства материального мира. Она включает в себя как процесс познания, так и результат – сумму знаний, накопленных на протяжении исторического развития общества. Этим и определяется значение физики в школьном образовании. Физика имеет большое значение в жизни современного общества и влияет на темпы развития научно-технического прогресса.</w:t>
      </w:r>
    </w:p>
    <w:p w:rsidR="00FA5A09" w:rsidRPr="00B53670" w:rsidRDefault="00FA5A09" w:rsidP="00FA5A09">
      <w:pPr>
        <w:ind w:firstLine="720"/>
        <w:jc w:val="both"/>
      </w:pPr>
      <w:r w:rsidRPr="00B53670">
        <w:t>Учебная программа по физике для основной общеобразовательной школы составлена на основе обязательного минимума содержания физического образования.</w:t>
      </w:r>
    </w:p>
    <w:p w:rsidR="00FA5A09" w:rsidRPr="00B53670" w:rsidRDefault="00FA5A09" w:rsidP="00FA5A09">
      <w:pPr>
        <w:ind w:firstLine="720"/>
        <w:jc w:val="both"/>
      </w:pPr>
      <w:proofErr w:type="gramStart"/>
      <w:r w:rsidRPr="00B53670">
        <w:t>Данная рабочая программа составлена на основе программы «Физика и астрономия» для общеобразовательных учреждений 7 – 11 классов, рекомендованной «Департаментом образовательных программ и стандартов общего образования МО РФ» (Составители:</w:t>
      </w:r>
      <w:proofErr w:type="gramEnd"/>
      <w:r w:rsidRPr="00B53670">
        <w:t xml:space="preserve"> </w:t>
      </w:r>
      <w:proofErr w:type="spellStart"/>
      <w:proofErr w:type="gramStart"/>
      <w:r w:rsidRPr="00B53670">
        <w:t>Ю.И.Дик</w:t>
      </w:r>
      <w:proofErr w:type="spellEnd"/>
      <w:r w:rsidRPr="00B53670">
        <w:t xml:space="preserve">, </w:t>
      </w:r>
      <w:proofErr w:type="spellStart"/>
      <w:r w:rsidRPr="00B53670">
        <w:t>В.А.Коровин</w:t>
      </w:r>
      <w:proofErr w:type="spellEnd"/>
      <w:r w:rsidRPr="00B53670">
        <w:t>, М.: Дрофа, 2001).</w:t>
      </w:r>
      <w:proofErr w:type="gramEnd"/>
      <w:r w:rsidRPr="00B53670">
        <w:t xml:space="preserve"> Авторы программы: </w:t>
      </w:r>
      <w:proofErr w:type="spellStart"/>
      <w:r w:rsidRPr="00B53670">
        <w:t>Е.М.Гутник</w:t>
      </w:r>
      <w:proofErr w:type="spellEnd"/>
      <w:r w:rsidRPr="00B53670">
        <w:t xml:space="preserve">, </w:t>
      </w:r>
      <w:proofErr w:type="spellStart"/>
      <w:r w:rsidRPr="00B53670">
        <w:t>А.В.Перышкин</w:t>
      </w:r>
      <w:proofErr w:type="spellEnd"/>
      <w:r w:rsidRPr="00B53670">
        <w:t>.</w:t>
      </w:r>
    </w:p>
    <w:p w:rsidR="00FA5A09" w:rsidRPr="00B53670" w:rsidRDefault="00FA5A09" w:rsidP="00FA5A09">
      <w:pPr>
        <w:ind w:firstLine="720"/>
        <w:jc w:val="both"/>
      </w:pPr>
      <w:r w:rsidRPr="00B53670">
        <w:t xml:space="preserve">Курс построен на основе базовой программы. Преподавание ведется по учебнику: </w:t>
      </w:r>
      <w:proofErr w:type="spellStart"/>
      <w:r w:rsidRPr="00B53670">
        <w:t>А.В.Перышкин</w:t>
      </w:r>
      <w:proofErr w:type="spellEnd"/>
      <w:r w:rsidRPr="00B53670">
        <w:t xml:space="preserve">, </w:t>
      </w:r>
      <w:proofErr w:type="spellStart"/>
      <w:r w:rsidRPr="00B53670">
        <w:t>Гутник</w:t>
      </w:r>
      <w:proofErr w:type="spellEnd"/>
      <w:r w:rsidRPr="00B53670">
        <w:t xml:space="preserve"> Е.М. Физика – 9 </w:t>
      </w:r>
      <w:proofErr w:type="spellStart"/>
      <w:r w:rsidRPr="00B53670">
        <w:t>кл</w:t>
      </w:r>
      <w:proofErr w:type="spellEnd"/>
      <w:r w:rsidRPr="00B53670">
        <w:t xml:space="preserve">., М.: Дрофа, </w:t>
      </w:r>
      <w:smartTag w:uri="urn:schemas-microsoft-com:office:smarttags" w:element="metricconverter">
        <w:smartTagPr>
          <w:attr w:name="ProductID" w:val="2008 г"/>
        </w:smartTagPr>
        <w:r w:rsidRPr="00B53670">
          <w:t>2008 г</w:t>
        </w:r>
      </w:smartTag>
      <w:r w:rsidRPr="00B53670">
        <w:t xml:space="preserve">. Программа рассчитана на </w:t>
      </w:r>
      <w:smartTag w:uri="urn:schemas-microsoft-com:office:smarttags" w:element="time">
        <w:smartTagPr>
          <w:attr w:name="Hour" w:val="2"/>
          <w:attr w:name="Minute" w:val="0"/>
        </w:smartTagPr>
        <w:r w:rsidRPr="00B53670">
          <w:t>2 часа</w:t>
        </w:r>
      </w:smartTag>
      <w:r w:rsidRPr="00B53670">
        <w:t xml:space="preserve"> в неделю.</w:t>
      </w:r>
    </w:p>
    <w:p w:rsidR="00FA5A09" w:rsidRPr="00B53670" w:rsidRDefault="00FA5A09" w:rsidP="00FA5A09">
      <w:pPr>
        <w:ind w:firstLine="720"/>
        <w:jc w:val="both"/>
      </w:pPr>
      <w:r w:rsidRPr="00B53670">
        <w:t>В задачи обучения физике входят:</w:t>
      </w:r>
    </w:p>
    <w:p w:rsidR="00FA5A09" w:rsidRPr="00B53670" w:rsidRDefault="00FA5A09" w:rsidP="00FA5A09">
      <w:pPr>
        <w:ind w:firstLine="720"/>
        <w:jc w:val="both"/>
      </w:pPr>
      <w:r w:rsidRPr="00B53670">
        <w:t>- развитие мышления учащихся, формирование у них умений самостоятельно приобретать и применять знания, наблюдать и объяснять физические явления;</w:t>
      </w:r>
    </w:p>
    <w:p w:rsidR="00FA5A09" w:rsidRPr="00B53670" w:rsidRDefault="00FA5A09" w:rsidP="00FA5A09">
      <w:pPr>
        <w:ind w:firstLine="720"/>
        <w:jc w:val="both"/>
      </w:pPr>
      <w:r w:rsidRPr="00B53670">
        <w:t>- овладение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FA5A09" w:rsidRPr="00B53670" w:rsidRDefault="00FA5A09" w:rsidP="00FA5A09">
      <w:pPr>
        <w:ind w:firstLine="720"/>
        <w:jc w:val="both"/>
      </w:pPr>
      <w:r w:rsidRPr="00B53670">
        <w:t>- усвоение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FA5A09" w:rsidRPr="00B53670" w:rsidRDefault="00FA5A09" w:rsidP="00FA5A09">
      <w:pPr>
        <w:ind w:firstLine="720"/>
        <w:jc w:val="both"/>
      </w:pPr>
      <w:r w:rsidRPr="00B53670">
        <w:t>- формирование познавательного интереса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профессии.</w:t>
      </w:r>
    </w:p>
    <w:p w:rsidR="00FA5A09" w:rsidRPr="00B53670" w:rsidRDefault="00FA5A09" w:rsidP="00FA5A09">
      <w:pPr>
        <w:jc w:val="both"/>
        <w:rPr>
          <w:b/>
          <w:i/>
        </w:rPr>
      </w:pPr>
      <w:r w:rsidRPr="00B53670">
        <w:rPr>
          <w:b/>
          <w:i/>
        </w:rPr>
        <w:t>Программа дает представление:</w:t>
      </w:r>
    </w:p>
    <w:p w:rsidR="00FA5A09" w:rsidRPr="00B53670" w:rsidRDefault="00FA5A09" w:rsidP="00FA5A09">
      <w:pPr>
        <w:numPr>
          <w:ilvl w:val="0"/>
          <w:numId w:val="2"/>
        </w:numPr>
        <w:tabs>
          <w:tab w:val="left" w:pos="1287"/>
        </w:tabs>
        <w:jc w:val="both"/>
        <w:rPr>
          <w:u w:val="single"/>
        </w:rPr>
      </w:pPr>
      <w:r w:rsidRPr="00B53670">
        <w:rPr>
          <w:u w:val="single"/>
        </w:rPr>
        <w:t>по содержанию образования:</w:t>
      </w:r>
    </w:p>
    <w:p w:rsidR="00FA5A09" w:rsidRPr="00B53670" w:rsidRDefault="00FA5A09" w:rsidP="00FA5A09">
      <w:pPr>
        <w:ind w:firstLine="720"/>
        <w:jc w:val="both"/>
      </w:pPr>
      <w:r w:rsidRPr="00B53670">
        <w:t>Перечень элементов учебной информации, предъявляемый учащимся из обязательного минимума содержания основного общего образования и вышеназванной авторской программы и учебников полностью соответствует.</w:t>
      </w:r>
    </w:p>
    <w:p w:rsidR="00FA5A09" w:rsidRPr="00B53670" w:rsidRDefault="00FA5A09" w:rsidP="00FA5A09">
      <w:pPr>
        <w:numPr>
          <w:ilvl w:val="0"/>
          <w:numId w:val="2"/>
        </w:numPr>
        <w:jc w:val="both"/>
        <w:rPr>
          <w:u w:val="single"/>
        </w:rPr>
      </w:pPr>
      <w:r w:rsidRPr="00B53670">
        <w:rPr>
          <w:u w:val="single"/>
        </w:rPr>
        <w:t>по организации общеобразовательного процесса:</w:t>
      </w:r>
    </w:p>
    <w:p w:rsidR="00FA5A09" w:rsidRPr="00B53670" w:rsidRDefault="00FA5A09" w:rsidP="00FA5A09">
      <w:pPr>
        <w:ind w:firstLine="720"/>
        <w:jc w:val="both"/>
      </w:pPr>
      <w:r w:rsidRPr="00B53670">
        <w:t>Учебный материал представлен в виде графика прохождения учебных элементов, включающего примерные сроки изучения разделов (тем), структурной последовательности прохождения учебных элементов; количество часов, отведенных на изучение определенного раздела.</w:t>
      </w:r>
    </w:p>
    <w:p w:rsidR="00FA5A09" w:rsidRPr="00B53670" w:rsidRDefault="00FA5A09" w:rsidP="00FA5A09">
      <w:pPr>
        <w:numPr>
          <w:ilvl w:val="0"/>
          <w:numId w:val="2"/>
        </w:numPr>
        <w:tabs>
          <w:tab w:val="left" w:pos="1287"/>
        </w:tabs>
        <w:jc w:val="both"/>
      </w:pPr>
      <w:r w:rsidRPr="00B53670">
        <w:rPr>
          <w:u w:val="single"/>
        </w:rPr>
        <w:t xml:space="preserve">по уровню </w:t>
      </w:r>
      <w:proofErr w:type="spellStart"/>
      <w:r w:rsidRPr="00B53670">
        <w:rPr>
          <w:u w:val="single"/>
        </w:rPr>
        <w:t>сформированности</w:t>
      </w:r>
      <w:proofErr w:type="spellEnd"/>
      <w:r w:rsidRPr="00B53670">
        <w:rPr>
          <w:u w:val="single"/>
        </w:rPr>
        <w:t xml:space="preserve"> у школьников умений и навыков</w:t>
      </w:r>
      <w:r w:rsidRPr="00B53670">
        <w:t xml:space="preserve">: </w:t>
      </w:r>
    </w:p>
    <w:p w:rsidR="00FA5A09" w:rsidRPr="00B53670" w:rsidRDefault="00FA5A09" w:rsidP="00FA5A09">
      <w:pPr>
        <w:ind w:firstLine="720"/>
        <w:jc w:val="both"/>
      </w:pPr>
      <w:r w:rsidRPr="00B53670">
        <w:t>В тематическом планировании по разделам и темам в соответствии с программой отражены требования к уровню подготовки обучающихся и включают три направления:</w:t>
      </w:r>
    </w:p>
    <w:p w:rsidR="00FA5A09" w:rsidRPr="00B53670" w:rsidRDefault="00FA5A09" w:rsidP="00FA5A09">
      <w:pPr>
        <w:numPr>
          <w:ilvl w:val="0"/>
          <w:numId w:val="3"/>
        </w:numPr>
        <w:tabs>
          <w:tab w:val="left" w:pos="1800"/>
        </w:tabs>
        <w:jc w:val="both"/>
      </w:pPr>
      <w:r w:rsidRPr="00B53670">
        <w:t>освоение экспериментального  метода научного познания;</w:t>
      </w:r>
    </w:p>
    <w:p w:rsidR="00FA5A09" w:rsidRPr="00B53670" w:rsidRDefault="00FA5A09" w:rsidP="00FA5A09">
      <w:pPr>
        <w:numPr>
          <w:ilvl w:val="0"/>
          <w:numId w:val="3"/>
        </w:numPr>
        <w:tabs>
          <w:tab w:val="left" w:pos="1800"/>
        </w:tabs>
        <w:jc w:val="both"/>
      </w:pPr>
      <w:r w:rsidRPr="00B53670">
        <w:t>владение основными понятиями и законами физики;</w:t>
      </w:r>
    </w:p>
    <w:p w:rsidR="00FA5A09" w:rsidRPr="00B53670" w:rsidRDefault="00FA5A09" w:rsidP="00FA5A09">
      <w:pPr>
        <w:numPr>
          <w:ilvl w:val="0"/>
          <w:numId w:val="3"/>
        </w:numPr>
        <w:tabs>
          <w:tab w:val="left" w:pos="1800"/>
        </w:tabs>
        <w:jc w:val="both"/>
      </w:pPr>
      <w:r w:rsidRPr="00B53670">
        <w:lastRenderedPageBreak/>
        <w:t>умение воспринимать и перерабатывать учебную информацию.</w:t>
      </w:r>
    </w:p>
    <w:p w:rsidR="00FA5A09" w:rsidRPr="00B53670" w:rsidRDefault="00FA5A09" w:rsidP="00FA5A09">
      <w:pPr>
        <w:numPr>
          <w:ilvl w:val="0"/>
          <w:numId w:val="2"/>
        </w:numPr>
        <w:tabs>
          <w:tab w:val="left" w:pos="1287"/>
        </w:tabs>
        <w:jc w:val="both"/>
      </w:pPr>
      <w:r w:rsidRPr="00B53670">
        <w:rPr>
          <w:u w:val="single"/>
        </w:rPr>
        <w:t>по содержанию и количеству лабораторных работ</w:t>
      </w:r>
      <w:r w:rsidRPr="00B53670">
        <w:t xml:space="preserve">; </w:t>
      </w:r>
    </w:p>
    <w:p w:rsidR="00FA5A09" w:rsidRPr="00B53670" w:rsidRDefault="00FA5A09" w:rsidP="00FA5A09">
      <w:pPr>
        <w:ind w:firstLine="720"/>
        <w:jc w:val="both"/>
      </w:pPr>
      <w:r w:rsidRPr="00B53670">
        <w:t>В календарно-тематическом планировании отражено необходимое количество контрольных и лабораторных работ.</w:t>
      </w:r>
    </w:p>
    <w:p w:rsidR="00FA5A09" w:rsidRPr="00B53670" w:rsidRDefault="00FA5A09" w:rsidP="00FA5A09">
      <w:pPr>
        <w:ind w:firstLine="720"/>
        <w:jc w:val="both"/>
      </w:pPr>
      <w:r w:rsidRPr="00B53670">
        <w:t>Особенностью программы является включение системы оценивания по устным опросам теоретического материала, письменных контрольных работ, лабораторных работ, самостоятельных работ, а также перечня допускаемых ошибок.</w:t>
      </w:r>
    </w:p>
    <w:p w:rsidR="00FA5A09" w:rsidRPr="00B53670" w:rsidRDefault="00FA5A09" w:rsidP="00FA5A09">
      <w:pPr>
        <w:ind w:firstLine="720"/>
        <w:jc w:val="both"/>
      </w:pPr>
      <w:r w:rsidRPr="00B53670">
        <w:t>Программа предусматривает использование Международной системы единиц (СИ), а в ряде случаев и некоторых внесистемных единиц, допускаемых к применению.</w:t>
      </w:r>
    </w:p>
    <w:p w:rsidR="00FA5A09" w:rsidRPr="00B53670" w:rsidRDefault="00FA5A09" w:rsidP="00FA5A09">
      <w:pPr>
        <w:ind w:firstLine="720"/>
        <w:jc w:val="both"/>
        <w:rPr>
          <w:b/>
        </w:rPr>
      </w:pPr>
      <w:r w:rsidRPr="00B53670">
        <w:rPr>
          <w:b/>
        </w:rPr>
        <w:t>При преподавании используются:</w:t>
      </w:r>
    </w:p>
    <w:p w:rsidR="00FA5A09" w:rsidRPr="00B53670" w:rsidRDefault="00FA5A09" w:rsidP="00FA5A09">
      <w:pPr>
        <w:numPr>
          <w:ilvl w:val="0"/>
          <w:numId w:val="7"/>
        </w:numPr>
        <w:tabs>
          <w:tab w:val="clear" w:pos="1440"/>
          <w:tab w:val="num" w:pos="1800"/>
        </w:tabs>
        <w:ind w:left="1800"/>
        <w:jc w:val="both"/>
      </w:pPr>
      <w:proofErr w:type="spellStart"/>
      <w:r w:rsidRPr="00B53670">
        <w:t>Классноурочная</w:t>
      </w:r>
      <w:proofErr w:type="spellEnd"/>
      <w:r w:rsidRPr="00B53670">
        <w:t xml:space="preserve"> система.</w:t>
      </w:r>
    </w:p>
    <w:p w:rsidR="00FA5A09" w:rsidRPr="00B53670" w:rsidRDefault="00FA5A09" w:rsidP="00FA5A09">
      <w:pPr>
        <w:numPr>
          <w:ilvl w:val="0"/>
          <w:numId w:val="7"/>
        </w:numPr>
        <w:tabs>
          <w:tab w:val="clear" w:pos="1440"/>
          <w:tab w:val="num" w:pos="1800"/>
        </w:tabs>
        <w:ind w:left="1800"/>
        <w:jc w:val="both"/>
      </w:pPr>
      <w:r w:rsidRPr="00B53670">
        <w:t>Демонстрационный эксперимент.</w:t>
      </w:r>
    </w:p>
    <w:p w:rsidR="00FA5A09" w:rsidRPr="00B53670" w:rsidRDefault="00FA5A09" w:rsidP="00FA5A09">
      <w:pPr>
        <w:numPr>
          <w:ilvl w:val="0"/>
          <w:numId w:val="7"/>
        </w:numPr>
        <w:tabs>
          <w:tab w:val="clear" w:pos="1440"/>
          <w:tab w:val="num" w:pos="1800"/>
        </w:tabs>
        <w:ind w:left="1800"/>
        <w:jc w:val="both"/>
      </w:pPr>
      <w:r w:rsidRPr="00B53670">
        <w:t>Лабораторные и практические занятия.</w:t>
      </w:r>
    </w:p>
    <w:p w:rsidR="00FA5A09" w:rsidRPr="00B53670" w:rsidRDefault="00FA5A09" w:rsidP="00FA5A09">
      <w:pPr>
        <w:numPr>
          <w:ilvl w:val="0"/>
          <w:numId w:val="7"/>
        </w:numPr>
        <w:tabs>
          <w:tab w:val="clear" w:pos="1440"/>
          <w:tab w:val="num" w:pos="1800"/>
        </w:tabs>
        <w:ind w:left="1800"/>
        <w:jc w:val="both"/>
      </w:pPr>
      <w:r w:rsidRPr="00B53670">
        <w:t>Применение мультимедийного материала.</w:t>
      </w:r>
    </w:p>
    <w:p w:rsidR="00FA5A09" w:rsidRPr="00B53670" w:rsidRDefault="00FA5A09" w:rsidP="00FA5A09">
      <w:pPr>
        <w:numPr>
          <w:ilvl w:val="0"/>
          <w:numId w:val="7"/>
        </w:numPr>
        <w:tabs>
          <w:tab w:val="clear" w:pos="1440"/>
          <w:tab w:val="num" w:pos="1800"/>
        </w:tabs>
        <w:ind w:left="1800"/>
        <w:jc w:val="both"/>
      </w:pPr>
      <w:r w:rsidRPr="00B53670">
        <w:t>Решение экспериментальных задач.</w:t>
      </w:r>
    </w:p>
    <w:p w:rsidR="00FA5A09" w:rsidRPr="00B53670" w:rsidRDefault="00FA5A09" w:rsidP="00FA5A09">
      <w:pPr>
        <w:jc w:val="both"/>
        <w:rPr>
          <w:lang w:val="en-US"/>
        </w:rPr>
      </w:pPr>
    </w:p>
    <w:p w:rsidR="00FA5A09" w:rsidRPr="00B53670" w:rsidRDefault="00FA5A09" w:rsidP="00FA5A09">
      <w:pPr>
        <w:jc w:val="both"/>
        <w:rPr>
          <w:lang w:val="en-US"/>
        </w:rPr>
      </w:pPr>
    </w:p>
    <w:p w:rsidR="00FA5A09" w:rsidRPr="00B53670" w:rsidRDefault="00FA5A09" w:rsidP="00FA5A09">
      <w:pPr>
        <w:jc w:val="both"/>
        <w:rPr>
          <w:lang w:val="en-US"/>
        </w:rPr>
      </w:pPr>
    </w:p>
    <w:p w:rsidR="00FA5A09" w:rsidRPr="00B53670" w:rsidRDefault="00FA5A09" w:rsidP="00FA5A09">
      <w:pPr>
        <w:jc w:val="center"/>
        <w:rPr>
          <w:b/>
          <w:u w:val="single"/>
        </w:rPr>
      </w:pPr>
      <w:r w:rsidRPr="00B53670">
        <w:rPr>
          <w:b/>
          <w:u w:val="single"/>
        </w:rPr>
        <w:t>Содержание учебного курса</w:t>
      </w:r>
    </w:p>
    <w:p w:rsidR="00FA5A09" w:rsidRPr="00B53670" w:rsidRDefault="00FA5A09" w:rsidP="00FA5A09">
      <w:pPr>
        <w:jc w:val="both"/>
      </w:pPr>
    </w:p>
    <w:p w:rsidR="00FA5A09" w:rsidRPr="00B53670" w:rsidRDefault="00FA5A09" w:rsidP="00FA5A09">
      <w:pPr>
        <w:jc w:val="center"/>
        <w:rPr>
          <w:b/>
        </w:rPr>
      </w:pPr>
      <w:r w:rsidRPr="00B53670">
        <w:rPr>
          <w:b/>
          <w:caps/>
        </w:rPr>
        <w:t xml:space="preserve">9 класс. </w:t>
      </w:r>
      <w:r w:rsidRPr="00B53670">
        <w:rPr>
          <w:b/>
        </w:rPr>
        <w:t>(68 ч, 2 ч в неделю)</w:t>
      </w:r>
    </w:p>
    <w:p w:rsidR="00FA5A09" w:rsidRPr="00B53670" w:rsidRDefault="00FA5A09" w:rsidP="00FA5A09">
      <w:pPr>
        <w:jc w:val="center"/>
        <w:rPr>
          <w:b/>
        </w:rPr>
      </w:pPr>
    </w:p>
    <w:p w:rsidR="00FA5A09" w:rsidRPr="00B53670" w:rsidRDefault="00FA5A09" w:rsidP="00FA5A09">
      <w:pPr>
        <w:jc w:val="center"/>
        <w:rPr>
          <w:b/>
        </w:rPr>
      </w:pPr>
      <w:r w:rsidRPr="00B53670">
        <w:rPr>
          <w:b/>
          <w:lang w:val="en-US"/>
        </w:rPr>
        <w:t>I</w:t>
      </w:r>
      <w:r w:rsidRPr="00B53670">
        <w:rPr>
          <w:b/>
        </w:rPr>
        <w:t>. Законы взаимодействия и движения тел (27 ч)</w:t>
      </w:r>
    </w:p>
    <w:p w:rsidR="00FA5A09" w:rsidRPr="00B53670" w:rsidRDefault="00FA5A09" w:rsidP="00FA5A09">
      <w:pPr>
        <w:ind w:firstLine="360"/>
      </w:pPr>
      <w:r w:rsidRPr="00B53670">
        <w:t>Материальная точка. Система отсчёта.</w:t>
      </w:r>
    </w:p>
    <w:p w:rsidR="00FA5A09" w:rsidRPr="00B53670" w:rsidRDefault="00FA5A09" w:rsidP="00FA5A09">
      <w:pPr>
        <w:ind w:firstLine="360"/>
      </w:pPr>
      <w:r w:rsidRPr="00B53670">
        <w:t>Перемещение. Скорость прямолинейного равномерного движения.</w:t>
      </w:r>
    </w:p>
    <w:p w:rsidR="00FA5A09" w:rsidRPr="00B53670" w:rsidRDefault="00FA5A09" w:rsidP="00FA5A09">
      <w:pPr>
        <w:ind w:firstLine="360"/>
      </w:pPr>
      <w:r w:rsidRPr="00B53670">
        <w:t>Прямолинейное равноускоренное движение: мгновенная скорость, ускорение, перемещение.</w:t>
      </w:r>
    </w:p>
    <w:p w:rsidR="00FA5A09" w:rsidRPr="00B53670" w:rsidRDefault="00FA5A09" w:rsidP="00FA5A09">
      <w:pPr>
        <w:ind w:firstLine="360"/>
      </w:pPr>
      <w:r w:rsidRPr="00B53670">
        <w:t>Графики зависимости кинематических величин от времени при равномерном и равноускоренном движении.</w:t>
      </w:r>
    </w:p>
    <w:p w:rsidR="00FA5A09" w:rsidRPr="00B53670" w:rsidRDefault="00FA5A09" w:rsidP="00FA5A09">
      <w:pPr>
        <w:ind w:firstLine="360"/>
      </w:pPr>
      <w:r w:rsidRPr="00B53670">
        <w:t>Относительность механического движения.</w:t>
      </w:r>
    </w:p>
    <w:p w:rsidR="00FA5A09" w:rsidRPr="00B53670" w:rsidRDefault="00FA5A09" w:rsidP="00FA5A09">
      <w:pPr>
        <w:ind w:firstLine="360"/>
      </w:pPr>
      <w:r w:rsidRPr="00B53670">
        <w:t>Инерциальные системы отсчёта. Первый, второй и третий законы Ньютона.</w:t>
      </w:r>
    </w:p>
    <w:p w:rsidR="00FA5A09" w:rsidRPr="00B53670" w:rsidRDefault="00FA5A09" w:rsidP="00FA5A09">
      <w:pPr>
        <w:ind w:firstLine="360"/>
      </w:pPr>
      <w:r w:rsidRPr="00B53670">
        <w:t>Свободное падение. Закон всемирного тяготения. Искусственные спутники Земли.</w:t>
      </w:r>
    </w:p>
    <w:p w:rsidR="00FA5A09" w:rsidRPr="00B53670" w:rsidRDefault="00FA5A09" w:rsidP="00FA5A09">
      <w:pPr>
        <w:ind w:firstLine="360"/>
      </w:pPr>
      <w:r w:rsidRPr="00B53670">
        <w:t>Импульс. Закон сохранения импульса. Ракеты.</w:t>
      </w:r>
    </w:p>
    <w:p w:rsidR="00FA5A09" w:rsidRPr="00B53670" w:rsidRDefault="00FA5A09" w:rsidP="00FA5A09">
      <w:pPr>
        <w:rPr>
          <w:b/>
          <w:i/>
        </w:rPr>
      </w:pPr>
      <w:r w:rsidRPr="00B53670">
        <w:rPr>
          <w:b/>
          <w:i/>
        </w:rPr>
        <w:t>Фронтальные лабораторные работы.</w:t>
      </w:r>
    </w:p>
    <w:p w:rsidR="00FA5A09" w:rsidRPr="00B53670" w:rsidRDefault="00FA5A09" w:rsidP="00FA5A09">
      <w:pPr>
        <w:numPr>
          <w:ilvl w:val="0"/>
          <w:numId w:val="10"/>
        </w:numPr>
        <w:tabs>
          <w:tab w:val="clear" w:pos="720"/>
          <w:tab w:val="num" w:pos="360"/>
        </w:tabs>
        <w:ind w:left="360"/>
      </w:pPr>
      <w:r w:rsidRPr="00B53670">
        <w:t>Исследование равноускоренного движения без начальной скорости.</w:t>
      </w:r>
    </w:p>
    <w:p w:rsidR="00FA5A09" w:rsidRPr="00B53670" w:rsidRDefault="00FA5A09" w:rsidP="00FA5A09">
      <w:pPr>
        <w:numPr>
          <w:ilvl w:val="0"/>
          <w:numId w:val="10"/>
        </w:numPr>
        <w:tabs>
          <w:tab w:val="clear" w:pos="720"/>
          <w:tab w:val="num" w:pos="360"/>
        </w:tabs>
        <w:ind w:left="360"/>
      </w:pPr>
      <w:r w:rsidRPr="00B53670">
        <w:t>Измерение ускорения свободного падения.</w:t>
      </w:r>
    </w:p>
    <w:p w:rsidR="00FA5A09" w:rsidRPr="00B53670" w:rsidRDefault="00FA5A09" w:rsidP="00FA5A09"/>
    <w:p w:rsidR="00FA5A09" w:rsidRPr="00B53670" w:rsidRDefault="00FA5A09" w:rsidP="00FA5A09">
      <w:pPr>
        <w:jc w:val="center"/>
        <w:rPr>
          <w:b/>
        </w:rPr>
      </w:pPr>
      <w:r w:rsidRPr="00B53670">
        <w:rPr>
          <w:b/>
          <w:lang w:val="en-US"/>
        </w:rPr>
        <w:t>II</w:t>
      </w:r>
      <w:r w:rsidRPr="00B53670">
        <w:rPr>
          <w:b/>
        </w:rPr>
        <w:t>. Механические колебания и волны. Звук (11 ч)</w:t>
      </w:r>
    </w:p>
    <w:p w:rsidR="00FA5A09" w:rsidRPr="00B53670" w:rsidRDefault="00FA5A09" w:rsidP="00FA5A09">
      <w:pPr>
        <w:ind w:firstLine="360"/>
      </w:pPr>
      <w:r w:rsidRPr="00B53670">
        <w:lastRenderedPageBreak/>
        <w:t>Колебательное движение. Колебания груза на пружине. Свободные колебания. Колебательная система. Маятник. Амплитуда, период, частота колебаний.</w:t>
      </w:r>
    </w:p>
    <w:p w:rsidR="00FA5A09" w:rsidRPr="00B53670" w:rsidRDefault="00FA5A09" w:rsidP="00FA5A09">
      <w:pPr>
        <w:ind w:firstLine="360"/>
      </w:pPr>
      <w:r w:rsidRPr="00B53670">
        <w:t>Превращения энергии при колебательном движении. Затухающие колебания. Вынужденные колебания.</w:t>
      </w:r>
    </w:p>
    <w:p w:rsidR="00FA5A09" w:rsidRPr="00B53670" w:rsidRDefault="00FA5A09" w:rsidP="00FA5A09">
      <w:pPr>
        <w:ind w:firstLine="360"/>
      </w:pPr>
      <w:r w:rsidRPr="00B53670">
        <w:t>Распространение колебаний в упругих средах. Поперечные и продольные волны. Связь длины волны со скоростью её распространения и периодом (частотой).</w:t>
      </w:r>
    </w:p>
    <w:p w:rsidR="00FA5A09" w:rsidRPr="00B53670" w:rsidRDefault="00FA5A09" w:rsidP="00FA5A09">
      <w:pPr>
        <w:ind w:firstLine="360"/>
      </w:pPr>
      <w:r w:rsidRPr="00B53670">
        <w:t>Звуковые волны. Скорость звука. Высота и громкость звука. Эхо.</w:t>
      </w:r>
    </w:p>
    <w:p w:rsidR="00FA5A09" w:rsidRPr="00B53670" w:rsidRDefault="00FA5A09" w:rsidP="00FA5A09">
      <w:pPr>
        <w:rPr>
          <w:b/>
          <w:i/>
        </w:rPr>
      </w:pPr>
      <w:r w:rsidRPr="00B53670">
        <w:rPr>
          <w:b/>
          <w:i/>
        </w:rPr>
        <w:t>Фронтальная лабораторная  работа.</w:t>
      </w:r>
    </w:p>
    <w:p w:rsidR="00FA5A09" w:rsidRPr="00B53670" w:rsidRDefault="00FA5A09" w:rsidP="00FA5A09">
      <w:pPr>
        <w:numPr>
          <w:ilvl w:val="0"/>
          <w:numId w:val="1"/>
        </w:numPr>
        <w:tabs>
          <w:tab w:val="clear" w:pos="1080"/>
          <w:tab w:val="num" w:pos="360"/>
        </w:tabs>
        <w:ind w:left="360"/>
      </w:pPr>
      <w:r w:rsidRPr="00B53670">
        <w:t>Исследование зависимости периода и частоты свободных колебаний маятника от его длины.</w:t>
      </w:r>
    </w:p>
    <w:p w:rsidR="00FA5A09" w:rsidRPr="00B53670" w:rsidRDefault="00FA5A09" w:rsidP="00FA5A09"/>
    <w:p w:rsidR="00FA5A09" w:rsidRPr="00B53670" w:rsidRDefault="00FA5A09" w:rsidP="00FA5A09">
      <w:pPr>
        <w:jc w:val="center"/>
        <w:rPr>
          <w:b/>
        </w:rPr>
      </w:pPr>
      <w:r w:rsidRPr="00B53670">
        <w:rPr>
          <w:b/>
          <w:lang w:val="en-US"/>
        </w:rPr>
        <w:t>III</w:t>
      </w:r>
      <w:r w:rsidRPr="00B53670">
        <w:rPr>
          <w:b/>
        </w:rPr>
        <w:t>. Электромагнитные явления (12 ч)</w:t>
      </w:r>
    </w:p>
    <w:p w:rsidR="00FA5A09" w:rsidRPr="00B53670" w:rsidRDefault="00FA5A09" w:rsidP="00FA5A09">
      <w:pPr>
        <w:ind w:firstLine="360"/>
      </w:pPr>
      <w:r w:rsidRPr="00B53670">
        <w:t>Однородное и неоднородное магнитное поле.</w:t>
      </w:r>
    </w:p>
    <w:p w:rsidR="00FA5A09" w:rsidRPr="00B53670" w:rsidRDefault="00FA5A09" w:rsidP="00FA5A09">
      <w:pPr>
        <w:ind w:firstLine="360"/>
      </w:pPr>
      <w:r w:rsidRPr="00B53670">
        <w:t>Направление тока и направление линий его магнитного поля. Правило буравчика.</w:t>
      </w:r>
    </w:p>
    <w:p w:rsidR="00FA5A09" w:rsidRPr="00B53670" w:rsidRDefault="00FA5A09" w:rsidP="00FA5A09">
      <w:pPr>
        <w:ind w:firstLine="360"/>
      </w:pPr>
      <w:r w:rsidRPr="00B53670">
        <w:t>Обнаружение магнитного поля. Правило левой руки.</w:t>
      </w:r>
    </w:p>
    <w:p w:rsidR="00FA5A09" w:rsidRPr="00B53670" w:rsidRDefault="00FA5A09" w:rsidP="00FA5A09">
      <w:pPr>
        <w:ind w:firstLine="360"/>
      </w:pPr>
      <w:r w:rsidRPr="00B53670">
        <w:t>Индукция магнитного поля Магнитный поток. Электромагнитная индукция.</w:t>
      </w:r>
    </w:p>
    <w:p w:rsidR="00FA5A09" w:rsidRPr="00B53670" w:rsidRDefault="00FA5A09" w:rsidP="00FA5A09">
      <w:pPr>
        <w:ind w:firstLine="360"/>
      </w:pPr>
      <w:r w:rsidRPr="00B53670">
        <w:t>Генератор переменного тока. Преобразования энергии в электрогенераторах. Экологические проблемы, связанные с тепловыми и гидроэлектростанциями.</w:t>
      </w:r>
    </w:p>
    <w:p w:rsidR="00FA5A09" w:rsidRPr="00B53670" w:rsidRDefault="00FA5A09" w:rsidP="00FA5A09">
      <w:pPr>
        <w:ind w:firstLine="360"/>
      </w:pPr>
      <w:r w:rsidRPr="00B53670">
        <w:t>Электромагнитное поле. Электромагнитные волны. Скорость распространения электромагнитных волн. Электромагнитная природа света.</w:t>
      </w:r>
    </w:p>
    <w:p w:rsidR="00FA5A09" w:rsidRPr="00B53670" w:rsidRDefault="00FA5A09" w:rsidP="00FA5A09">
      <w:pPr>
        <w:rPr>
          <w:b/>
          <w:i/>
        </w:rPr>
      </w:pPr>
      <w:r w:rsidRPr="00B53670">
        <w:rPr>
          <w:b/>
          <w:i/>
        </w:rPr>
        <w:t>Фронтальная лабораторная работа.</w:t>
      </w:r>
    </w:p>
    <w:p w:rsidR="00FA5A09" w:rsidRPr="00B53670" w:rsidRDefault="00FA5A09" w:rsidP="00FA5A09">
      <w:pPr>
        <w:numPr>
          <w:ilvl w:val="0"/>
          <w:numId w:val="11"/>
        </w:numPr>
        <w:tabs>
          <w:tab w:val="clear" w:pos="1080"/>
          <w:tab w:val="num" w:pos="360"/>
        </w:tabs>
        <w:ind w:left="360"/>
      </w:pPr>
      <w:r w:rsidRPr="00B53670">
        <w:t>Изучение явления электромагнитной индукции.</w:t>
      </w:r>
    </w:p>
    <w:p w:rsidR="00FA5A09" w:rsidRPr="00B53670" w:rsidRDefault="00FA5A09" w:rsidP="00FA5A09"/>
    <w:p w:rsidR="00FA5A09" w:rsidRPr="00B53670" w:rsidRDefault="00FA5A09" w:rsidP="00FA5A09">
      <w:pPr>
        <w:jc w:val="center"/>
        <w:rPr>
          <w:b/>
        </w:rPr>
      </w:pPr>
      <w:r w:rsidRPr="00B53670">
        <w:rPr>
          <w:b/>
          <w:lang w:val="en-US"/>
        </w:rPr>
        <w:t>IV</w:t>
      </w:r>
      <w:r w:rsidRPr="00B53670">
        <w:rPr>
          <w:b/>
        </w:rPr>
        <w:t>. Строение атома и атомного ядра (14 ч)</w:t>
      </w:r>
    </w:p>
    <w:p w:rsidR="00FA5A09" w:rsidRPr="00B53670" w:rsidRDefault="00FA5A09" w:rsidP="00FA5A09">
      <w:pPr>
        <w:ind w:firstLine="360"/>
      </w:pPr>
      <w:r w:rsidRPr="00B53670">
        <w:t>Радиоактивность как свидетельство сложного строения атомов. Альфа-, бета и гамма-излучения.</w:t>
      </w:r>
    </w:p>
    <w:p w:rsidR="00FA5A09" w:rsidRPr="00B53670" w:rsidRDefault="00FA5A09" w:rsidP="00FA5A09">
      <w:pPr>
        <w:ind w:firstLine="360"/>
      </w:pPr>
      <w:r w:rsidRPr="00B53670">
        <w:t>Опыты Резерфорда. Ядерная модель атома.</w:t>
      </w:r>
    </w:p>
    <w:p w:rsidR="00FA5A09" w:rsidRPr="00B53670" w:rsidRDefault="00FA5A09" w:rsidP="00FA5A09">
      <w:pPr>
        <w:ind w:firstLine="360"/>
      </w:pPr>
      <w:r w:rsidRPr="00B53670">
        <w:t>Радиоактивные превращения атомных ядер.</w:t>
      </w:r>
    </w:p>
    <w:p w:rsidR="00FA5A09" w:rsidRPr="00B53670" w:rsidRDefault="00FA5A09" w:rsidP="00FA5A09">
      <w:pPr>
        <w:ind w:firstLine="360"/>
      </w:pPr>
      <w:r w:rsidRPr="00B53670">
        <w:t>Протонно-нейтронная модель ядра. Зарядовое и массовое числа.</w:t>
      </w:r>
    </w:p>
    <w:p w:rsidR="00FA5A09" w:rsidRPr="00B53670" w:rsidRDefault="00FA5A09" w:rsidP="00FA5A09">
      <w:pPr>
        <w:ind w:firstLine="360"/>
      </w:pPr>
      <w:r w:rsidRPr="00B53670">
        <w:t>Ядерные реакции. Деление и синтез ядер. Сохранение зарядового и массового чисел при ядерных реакциях.</w:t>
      </w:r>
    </w:p>
    <w:p w:rsidR="00FA5A09" w:rsidRPr="00B53670" w:rsidRDefault="00FA5A09" w:rsidP="00FA5A09">
      <w:pPr>
        <w:ind w:firstLine="360"/>
      </w:pPr>
      <w:r w:rsidRPr="00B53670">
        <w:t>Энергия связи частиц в ядре. Выделение энергии при делении и синтезе ядер. Излучение звёзд. Ядерная энергетика. Экологические проблемы работы атомных электростанций.</w:t>
      </w:r>
    </w:p>
    <w:p w:rsidR="00FA5A09" w:rsidRPr="00B53670" w:rsidRDefault="00FA5A09" w:rsidP="00FA5A09">
      <w:pPr>
        <w:ind w:firstLine="360"/>
      </w:pPr>
      <w:r w:rsidRPr="00B53670">
        <w:t>Методы наблюдения и регистрации частиц в ядерной физике. Дозиметрия.</w:t>
      </w:r>
    </w:p>
    <w:p w:rsidR="00FA5A09" w:rsidRPr="00B53670" w:rsidRDefault="00FA5A09" w:rsidP="00FA5A09">
      <w:pPr>
        <w:rPr>
          <w:b/>
          <w:i/>
        </w:rPr>
      </w:pPr>
      <w:r w:rsidRPr="00B53670">
        <w:rPr>
          <w:b/>
          <w:i/>
        </w:rPr>
        <w:t>Фронтальные лабораторные работы.</w:t>
      </w:r>
    </w:p>
    <w:p w:rsidR="00FA5A09" w:rsidRPr="00B53670" w:rsidRDefault="00FA5A09" w:rsidP="00FA5A09">
      <w:pPr>
        <w:numPr>
          <w:ilvl w:val="0"/>
          <w:numId w:val="12"/>
        </w:numPr>
        <w:tabs>
          <w:tab w:val="clear" w:pos="1080"/>
          <w:tab w:val="num" w:pos="360"/>
        </w:tabs>
        <w:ind w:left="360"/>
      </w:pPr>
      <w:r w:rsidRPr="00B53670">
        <w:t>Изучение треков заряженных частиц по готовым фотографиям.</w:t>
      </w:r>
    </w:p>
    <w:p w:rsidR="00FA5A09" w:rsidRPr="00B53670" w:rsidRDefault="00FA5A09" w:rsidP="00FA5A09">
      <w:pPr>
        <w:numPr>
          <w:ilvl w:val="0"/>
          <w:numId w:val="12"/>
        </w:numPr>
        <w:tabs>
          <w:tab w:val="clear" w:pos="1080"/>
          <w:tab w:val="num" w:pos="360"/>
        </w:tabs>
        <w:ind w:left="360"/>
      </w:pPr>
      <w:r w:rsidRPr="00B53670">
        <w:t>Изучение деления ядра урана по фотографии треков.</w:t>
      </w:r>
    </w:p>
    <w:p w:rsidR="00FA5A09" w:rsidRPr="00B53670" w:rsidRDefault="00FA5A09" w:rsidP="00FA5A09">
      <w:pPr>
        <w:jc w:val="center"/>
        <w:rPr>
          <w:b/>
        </w:rPr>
      </w:pPr>
    </w:p>
    <w:p w:rsidR="00FA5A09" w:rsidRPr="00B53670" w:rsidRDefault="00FA5A09" w:rsidP="00FA5A09">
      <w:pPr>
        <w:jc w:val="center"/>
      </w:pPr>
      <w:r w:rsidRPr="00B53670">
        <w:rPr>
          <w:b/>
        </w:rPr>
        <w:t>Обобщающее повторение (6 ч)</w:t>
      </w:r>
    </w:p>
    <w:p w:rsidR="00FA5A09" w:rsidRPr="00B53670" w:rsidRDefault="00FA5A09" w:rsidP="00FA5A09">
      <w:pPr>
        <w:jc w:val="center"/>
        <w:rPr>
          <w:b/>
          <w:i/>
          <w:lang w:val="en-US"/>
        </w:rPr>
      </w:pPr>
    </w:p>
    <w:p w:rsidR="00FA5A09" w:rsidRPr="00B53670" w:rsidRDefault="00FA5A09" w:rsidP="00FA5A09">
      <w:pPr>
        <w:jc w:val="center"/>
        <w:rPr>
          <w:b/>
          <w:i/>
        </w:rPr>
      </w:pPr>
      <w:r w:rsidRPr="00B53670">
        <w:rPr>
          <w:b/>
          <w:i/>
        </w:rPr>
        <w:lastRenderedPageBreak/>
        <w:t>Демонстрации.</w:t>
      </w:r>
    </w:p>
    <w:p w:rsidR="00FA5A09" w:rsidRPr="00B53670" w:rsidRDefault="00FA5A09" w:rsidP="00FA5A09">
      <w:pPr>
        <w:jc w:val="center"/>
        <w:rPr>
          <w:b/>
          <w:i/>
        </w:rPr>
      </w:pP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Прямолинейное и криволинейное движение.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Направление скорости при движении по окружности.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Падение тел в разряжённом пространстве (в трубке Ньютона).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Свободные колебания груза на нити и груза на пружине.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Образование и распространение поперечных и продольных волн.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Колеблющееся тело как источник звука.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Второй закон Ньютона.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Третий закон Ньютона.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Закон сохранения импульса.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Реактивное движение.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Модель ракеты.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Стробоскопический метод изучения движения тела.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Запись колебательного движения.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Взаимодействие постоянных магнитов.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Расположение магнитных стрелок вокруг прямого проводника и катушки с током.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Действие магнитного поля на ток.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Движение прямого проводника и рамки с током в магнитном поле.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Электромагнитная индукция.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Получение переменного тока при вращении витка в магнитном поле.</w:t>
      </w:r>
    </w:p>
    <w:p w:rsidR="00FA5A09" w:rsidRPr="00B53670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Модель опыта Резерфорда.</w:t>
      </w:r>
    </w:p>
    <w:p w:rsidR="00FA5A09" w:rsidRPr="00B53670" w:rsidRDefault="00FA5A09" w:rsidP="00FA5A09">
      <w:pPr>
        <w:numPr>
          <w:ilvl w:val="0"/>
          <w:numId w:val="8"/>
        </w:numPr>
      </w:pPr>
      <w:r w:rsidRPr="00B53670">
        <w:t>Наблюдение треков частиц в камере Вильсона.</w:t>
      </w:r>
    </w:p>
    <w:p w:rsidR="00FA5A09" w:rsidRDefault="00FA5A09" w:rsidP="00FA5A09">
      <w:pPr>
        <w:numPr>
          <w:ilvl w:val="0"/>
          <w:numId w:val="8"/>
        </w:numPr>
        <w:tabs>
          <w:tab w:val="num" w:pos="360"/>
        </w:tabs>
      </w:pPr>
      <w:r w:rsidRPr="00B53670">
        <w:t>Устройство и действие счетчика ионизирующих частиц.</w:t>
      </w:r>
    </w:p>
    <w:p w:rsidR="00BE544A" w:rsidRPr="00B53670" w:rsidRDefault="00BE544A" w:rsidP="00BE544A">
      <w:pPr>
        <w:ind w:left="360"/>
      </w:pPr>
    </w:p>
    <w:p w:rsidR="00BE544A" w:rsidRDefault="00BE544A" w:rsidP="00BE544A">
      <w:pPr>
        <w:pStyle w:val="a3"/>
        <w:spacing w:before="0" w:beforeAutospacing="0" w:after="0" w:afterAutospacing="0"/>
        <w:jc w:val="center"/>
        <w:rPr>
          <w:b/>
          <w:bCs/>
          <w:sz w:val="22"/>
        </w:rPr>
      </w:pPr>
      <w:r>
        <w:rPr>
          <w:b/>
          <w:bCs/>
          <w:sz w:val="22"/>
        </w:rPr>
        <w:t>Примерные нормы оценки знаний и умений учащихся по физике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При оценке ответов учащихся учитываются следующие знания: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явлениях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1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признаки явления, по которым оно обнаруживается; </w:t>
      </w:r>
    </w:p>
    <w:p w:rsidR="00BE544A" w:rsidRDefault="00BE544A" w:rsidP="00BE544A">
      <w:pPr>
        <w:pStyle w:val="a3"/>
        <w:numPr>
          <w:ilvl w:val="0"/>
          <w:numId w:val="1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условия, при которых протекает явление; </w:t>
      </w:r>
    </w:p>
    <w:p w:rsidR="00BE544A" w:rsidRDefault="00BE544A" w:rsidP="00BE544A">
      <w:pPr>
        <w:pStyle w:val="a3"/>
        <w:numPr>
          <w:ilvl w:val="0"/>
          <w:numId w:val="1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связь данного явлении с другими; </w:t>
      </w:r>
    </w:p>
    <w:p w:rsidR="00BE544A" w:rsidRDefault="00BE544A" w:rsidP="00BE544A">
      <w:pPr>
        <w:pStyle w:val="a3"/>
        <w:numPr>
          <w:ilvl w:val="0"/>
          <w:numId w:val="1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объяснение явления на основе научной теории; </w:t>
      </w:r>
    </w:p>
    <w:p w:rsidR="00BE544A" w:rsidRDefault="00BE544A" w:rsidP="00BE544A">
      <w:pPr>
        <w:pStyle w:val="a3"/>
        <w:numPr>
          <w:ilvl w:val="0"/>
          <w:numId w:val="15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примеры учета и использования его на практике;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опытах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16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цель, схема, условия,  при которых осуществлялся опыт, ход и результаты опыта;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понятиях, в том числе и о физических величинах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1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lastRenderedPageBreak/>
        <w:t xml:space="preserve">явления или свойства, которые характеризуются данным понятием (величиной); </w:t>
      </w:r>
    </w:p>
    <w:p w:rsidR="00BE544A" w:rsidRDefault="00BE544A" w:rsidP="00BE544A">
      <w:pPr>
        <w:pStyle w:val="a3"/>
        <w:numPr>
          <w:ilvl w:val="0"/>
          <w:numId w:val="1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определение понятия (величины); </w:t>
      </w:r>
    </w:p>
    <w:p w:rsidR="00BE544A" w:rsidRDefault="00BE544A" w:rsidP="00BE544A">
      <w:pPr>
        <w:pStyle w:val="a3"/>
        <w:numPr>
          <w:ilvl w:val="0"/>
          <w:numId w:val="1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формулы, связывающие данную величину с другими; </w:t>
      </w:r>
    </w:p>
    <w:p w:rsidR="00BE544A" w:rsidRDefault="00BE544A" w:rsidP="00BE544A">
      <w:pPr>
        <w:pStyle w:val="a3"/>
        <w:numPr>
          <w:ilvl w:val="0"/>
          <w:numId w:val="1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единицы физической величины; </w:t>
      </w:r>
    </w:p>
    <w:p w:rsidR="00BE544A" w:rsidRDefault="00BE544A" w:rsidP="00BE544A">
      <w:pPr>
        <w:pStyle w:val="a3"/>
        <w:numPr>
          <w:ilvl w:val="0"/>
          <w:numId w:val="17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способы измерения величины;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законах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1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формулировка и математическое выражение закона; </w:t>
      </w:r>
    </w:p>
    <w:p w:rsidR="00BE544A" w:rsidRDefault="00BE544A" w:rsidP="00BE544A">
      <w:pPr>
        <w:pStyle w:val="a3"/>
        <w:numPr>
          <w:ilvl w:val="0"/>
          <w:numId w:val="1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опыты, подтверждающие его справедливость; </w:t>
      </w:r>
    </w:p>
    <w:p w:rsidR="00BE544A" w:rsidRDefault="00BE544A" w:rsidP="00BE544A">
      <w:pPr>
        <w:pStyle w:val="a3"/>
        <w:numPr>
          <w:ilvl w:val="0"/>
          <w:numId w:val="1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примеры учета и применения на практике; </w:t>
      </w:r>
    </w:p>
    <w:p w:rsidR="00BE544A" w:rsidRDefault="00BE544A" w:rsidP="00BE544A">
      <w:pPr>
        <w:pStyle w:val="a3"/>
        <w:numPr>
          <w:ilvl w:val="0"/>
          <w:numId w:val="18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условия применимости (для старших классов);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физических теориях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1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опытное обоснование теории; </w:t>
      </w:r>
    </w:p>
    <w:p w:rsidR="00BE544A" w:rsidRDefault="00BE544A" w:rsidP="00BE544A">
      <w:pPr>
        <w:pStyle w:val="a3"/>
        <w:numPr>
          <w:ilvl w:val="0"/>
          <w:numId w:val="1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основные понятия, положения, законы, принципы; </w:t>
      </w:r>
    </w:p>
    <w:p w:rsidR="00BE544A" w:rsidRDefault="00BE544A" w:rsidP="00BE544A">
      <w:pPr>
        <w:pStyle w:val="a3"/>
        <w:numPr>
          <w:ilvl w:val="0"/>
          <w:numId w:val="1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основные следствия; </w:t>
      </w:r>
    </w:p>
    <w:p w:rsidR="00BE544A" w:rsidRDefault="00BE544A" w:rsidP="00BE544A">
      <w:pPr>
        <w:pStyle w:val="a3"/>
        <w:numPr>
          <w:ilvl w:val="0"/>
          <w:numId w:val="1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практические применения; </w:t>
      </w:r>
    </w:p>
    <w:p w:rsidR="00BE544A" w:rsidRDefault="00BE544A" w:rsidP="00BE544A">
      <w:pPr>
        <w:pStyle w:val="a3"/>
        <w:numPr>
          <w:ilvl w:val="0"/>
          <w:numId w:val="19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границы применимости (для старших классов);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 приборах, механизмах, машинах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20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назначение; принцип действия и схема устройства; </w:t>
      </w:r>
    </w:p>
    <w:p w:rsidR="00BE544A" w:rsidRDefault="00BE544A" w:rsidP="00BE544A">
      <w:pPr>
        <w:pStyle w:val="a3"/>
        <w:numPr>
          <w:ilvl w:val="0"/>
          <w:numId w:val="20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применение и правила пользования прибором. </w:t>
      </w:r>
    </w:p>
    <w:p w:rsidR="00BE544A" w:rsidRDefault="00BE544A" w:rsidP="00BE544A">
      <w:pPr>
        <w:ind w:firstLine="709"/>
        <w:jc w:val="both"/>
        <w:rPr>
          <w:b/>
          <w:sz w:val="22"/>
        </w:rPr>
      </w:pPr>
      <w:r>
        <w:rPr>
          <w:b/>
        </w:rPr>
        <w:t xml:space="preserve">Физические измерения. </w:t>
      </w:r>
    </w:p>
    <w:p w:rsidR="00BE544A" w:rsidRDefault="00BE544A" w:rsidP="00BE544A">
      <w:pPr>
        <w:numPr>
          <w:ilvl w:val="1"/>
          <w:numId w:val="21"/>
        </w:numPr>
        <w:tabs>
          <w:tab w:val="num" w:pos="1090"/>
        </w:tabs>
        <w:ind w:left="0" w:firstLine="763"/>
        <w:jc w:val="both"/>
      </w:pPr>
      <w:r>
        <w:t xml:space="preserve">Определение цены деления и предела измерения прибора. </w:t>
      </w:r>
    </w:p>
    <w:p w:rsidR="00BE544A" w:rsidRDefault="00BE544A" w:rsidP="00BE544A">
      <w:pPr>
        <w:numPr>
          <w:ilvl w:val="1"/>
          <w:numId w:val="21"/>
        </w:numPr>
        <w:tabs>
          <w:tab w:val="num" w:pos="1090"/>
        </w:tabs>
        <w:ind w:left="0" w:firstLine="763"/>
        <w:jc w:val="both"/>
      </w:pPr>
      <w:r>
        <w:t xml:space="preserve">Определять абсолютную погрешность измерения прибора. </w:t>
      </w:r>
    </w:p>
    <w:p w:rsidR="00BE544A" w:rsidRDefault="00BE544A" w:rsidP="00BE544A">
      <w:pPr>
        <w:numPr>
          <w:ilvl w:val="1"/>
          <w:numId w:val="21"/>
        </w:numPr>
        <w:tabs>
          <w:tab w:val="num" w:pos="1090"/>
        </w:tabs>
        <w:ind w:left="0" w:firstLine="763"/>
        <w:jc w:val="both"/>
      </w:pPr>
      <w:r>
        <w:t xml:space="preserve">Отбирать нужный прибор и правильно включать его в установку. </w:t>
      </w:r>
    </w:p>
    <w:p w:rsidR="00BE544A" w:rsidRDefault="00BE544A" w:rsidP="00BE544A">
      <w:pPr>
        <w:numPr>
          <w:ilvl w:val="1"/>
          <w:numId w:val="21"/>
        </w:numPr>
        <w:tabs>
          <w:tab w:val="num" w:pos="1090"/>
        </w:tabs>
        <w:ind w:left="0" w:firstLine="763"/>
        <w:jc w:val="both"/>
      </w:pPr>
      <w:r>
        <w:t xml:space="preserve">Снимать показания прибора и записывать их с учетом абсолютной         погрешности измерения.  Определять относительную погрешность измерений.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Следует учитывать, что в конкретных случаях не все требования могут быть предъявлены учащимся, например знание границ применимости законов и теорий, так как эти границы не всегда рассматриваются в курсе физики средней школы.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Оценке подлежат умения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22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>применять понятия, законы и теории для объяснения явлений природы, техники; оценивать влияние технологических процессов на экологию окружающей среды, здоровье человека и других организмов;</w:t>
      </w:r>
    </w:p>
    <w:p w:rsidR="00BE544A" w:rsidRDefault="00BE544A" w:rsidP="00BE544A">
      <w:pPr>
        <w:pStyle w:val="a3"/>
        <w:numPr>
          <w:ilvl w:val="0"/>
          <w:numId w:val="22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самостоятельно работать с учебником, научно-популярной литературой, информацией в СМИ и Интернете ; </w:t>
      </w:r>
    </w:p>
    <w:p w:rsidR="00BE544A" w:rsidRDefault="00BE544A" w:rsidP="00BE544A">
      <w:pPr>
        <w:pStyle w:val="a3"/>
        <w:numPr>
          <w:ilvl w:val="0"/>
          <w:numId w:val="22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решать задачи на основе известных законов и формул; </w:t>
      </w:r>
    </w:p>
    <w:p w:rsidR="00BE544A" w:rsidRDefault="00BE544A" w:rsidP="00BE544A">
      <w:pPr>
        <w:pStyle w:val="a3"/>
        <w:numPr>
          <w:ilvl w:val="0"/>
          <w:numId w:val="22"/>
        </w:numPr>
        <w:tabs>
          <w:tab w:val="left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пользоваться справочными таблицами физических величин.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b/>
          <w:sz w:val="22"/>
        </w:rPr>
        <w:t>При оценке лабораторных работ учитываются умения</w:t>
      </w:r>
      <w:r>
        <w:rPr>
          <w:sz w:val="22"/>
        </w:rPr>
        <w:t xml:space="preserve">: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планировать проведение опыта;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собирать установку по схеме;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пользоваться измерительными приборами;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проводить наблюдения, снимать показания измерительных приборов, составлять таблицы зависимости величин и строить графики;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lastRenderedPageBreak/>
        <w:t xml:space="preserve">оценивать и вычислять погрешности измерений; </w:t>
      </w:r>
    </w:p>
    <w:p w:rsidR="00BE544A" w:rsidRDefault="00BE544A" w:rsidP="00BE544A">
      <w:pPr>
        <w:pStyle w:val="a3"/>
        <w:numPr>
          <w:ilvl w:val="0"/>
          <w:numId w:val="23"/>
        </w:numPr>
        <w:tabs>
          <w:tab w:val="num" w:pos="1090"/>
        </w:tabs>
        <w:spacing w:before="0" w:beforeAutospacing="0" w:after="0" w:afterAutospacing="0"/>
        <w:ind w:left="0" w:firstLine="763"/>
        <w:jc w:val="both"/>
        <w:rPr>
          <w:sz w:val="22"/>
        </w:rPr>
      </w:pPr>
      <w:r>
        <w:rPr>
          <w:sz w:val="22"/>
        </w:rPr>
        <w:t xml:space="preserve">составлять краткий отчет и делать выводы по проделанной работе.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Следует обращать внимание на овладение учащимися правильным употреблением, произношением и правописанием физических терминов, на развитие умений связно излагать изучаемый материал.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b/>
          <w:sz w:val="22"/>
        </w:rPr>
      </w:pP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b/>
          <w:sz w:val="22"/>
        </w:rPr>
      </w:pPr>
      <w:r>
        <w:rPr>
          <w:b/>
          <w:sz w:val="22"/>
        </w:rPr>
        <w:t xml:space="preserve">Оценка ответов учащихся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«5» ставится в том случае, если учащийся: </w:t>
      </w:r>
    </w:p>
    <w:p w:rsidR="00BE544A" w:rsidRDefault="00BE544A" w:rsidP="00BE544A">
      <w:pPr>
        <w:pStyle w:val="a3"/>
        <w:numPr>
          <w:ilvl w:val="0"/>
          <w:numId w:val="24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обнаруживает верное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правильное определение физических величин, их единиц и способов измерения; </w:t>
      </w:r>
    </w:p>
    <w:p w:rsidR="00BE544A" w:rsidRDefault="00BE544A" w:rsidP="00BE544A">
      <w:pPr>
        <w:pStyle w:val="a3"/>
        <w:numPr>
          <w:ilvl w:val="0"/>
          <w:numId w:val="24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правильно выполняет чертежи, схемы и графики, сопутствующие ответу; </w:t>
      </w:r>
    </w:p>
    <w:p w:rsidR="00BE544A" w:rsidRDefault="00BE544A" w:rsidP="00BE544A">
      <w:pPr>
        <w:pStyle w:val="a3"/>
        <w:numPr>
          <w:ilvl w:val="0"/>
          <w:numId w:val="24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строит ответ по собственному плану, сопровождает рассказ новыми примерами, умеет применить знания в новой ситуации при выполнении практических заданий; </w:t>
      </w:r>
    </w:p>
    <w:p w:rsidR="00BE544A" w:rsidRDefault="00BE544A" w:rsidP="00BE544A">
      <w:pPr>
        <w:pStyle w:val="a3"/>
        <w:numPr>
          <w:ilvl w:val="0"/>
          <w:numId w:val="24"/>
        </w:numPr>
        <w:tabs>
          <w:tab w:val="clear" w:pos="567"/>
          <w:tab w:val="num" w:pos="1080"/>
        </w:tabs>
        <w:spacing w:before="0" w:beforeAutospacing="0" w:after="0" w:afterAutospacing="0"/>
        <w:ind w:firstLine="720"/>
        <w:jc w:val="both"/>
        <w:rPr>
          <w:sz w:val="22"/>
        </w:rPr>
      </w:pPr>
      <w:r>
        <w:rPr>
          <w:sz w:val="22"/>
        </w:rPr>
        <w:t xml:space="preserve">может установить связь между изучаемым и ранее изученным материалом по курсу физики, а также с материалом, усвоенным при изучении других предметов.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«4» ставится, если ответ удовлетворяет основным требованиям к ответу на оценку «</w:t>
      </w:r>
      <w:r>
        <w:rPr>
          <w:bCs/>
          <w:sz w:val="22"/>
        </w:rPr>
        <w:t xml:space="preserve">5»‚ </w:t>
      </w:r>
      <w:r>
        <w:rPr>
          <w:sz w:val="22"/>
        </w:rPr>
        <w:t xml:space="preserve">но учащийся не использует собственный план ответа, новые примеры, не применяет знания в новой ситуации, не использует связи с ранее изученным материалом и материалом, усвоенным при изучении других предметов.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«З» ставится, если большая часть ответа удовлетворяет требованиям к ответу на оценку «</w:t>
      </w:r>
      <w:r>
        <w:rPr>
          <w:bCs/>
          <w:sz w:val="22"/>
        </w:rPr>
        <w:t xml:space="preserve">4», </w:t>
      </w:r>
      <w:r>
        <w:rPr>
          <w:sz w:val="22"/>
        </w:rPr>
        <w:t xml:space="preserve">но в ответе обнаруживаются отдельные пробелы, не препятствующие дальнейшему усвоению программного материала; учащийся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формул.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«2» ставится в том случае, если учащийся не овладел основными знаниями и умениями в соответствии с требованиями программы.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«1» ставится, если ученик не может ответить ни на один из поставленных вопросов.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В письменных контрольных работах учитывается также, какую часть работы выполнил ученик.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b/>
          <w:sz w:val="22"/>
        </w:rPr>
      </w:pPr>
      <w:r>
        <w:rPr>
          <w:b/>
          <w:sz w:val="22"/>
        </w:rPr>
        <w:t xml:space="preserve">Оценка лабораторных работ: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«5»</w:t>
      </w:r>
      <w:r>
        <w:rPr>
          <w:bCs/>
          <w:sz w:val="22"/>
        </w:rPr>
        <w:t xml:space="preserve"> </w:t>
      </w:r>
      <w:r>
        <w:rPr>
          <w:sz w:val="22"/>
        </w:rPr>
        <w:t>ставится в том случае, если учащийся:</w:t>
      </w:r>
    </w:p>
    <w:p w:rsidR="00BE544A" w:rsidRDefault="00BE544A" w:rsidP="00BE544A">
      <w:pPr>
        <w:pStyle w:val="a3"/>
        <w:numPr>
          <w:ilvl w:val="0"/>
          <w:numId w:val="25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выполнил работу в полном объеме с соблюдением необходимой последовательности проведения опытов и измерений; </w:t>
      </w:r>
    </w:p>
    <w:p w:rsidR="00BE544A" w:rsidRDefault="00BE544A" w:rsidP="00BE544A">
      <w:pPr>
        <w:pStyle w:val="a3"/>
        <w:numPr>
          <w:ilvl w:val="0"/>
          <w:numId w:val="25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самостоятельно и рационально смонтировал необходимое оборудование, все опыты провел в условиях и режимах, обеспечивающих получение правильных результатов и выводов; соблюдал требования безопасности труда; </w:t>
      </w:r>
    </w:p>
    <w:p w:rsidR="00BE544A" w:rsidRDefault="00BE544A" w:rsidP="00BE544A">
      <w:pPr>
        <w:pStyle w:val="a3"/>
        <w:numPr>
          <w:ilvl w:val="0"/>
          <w:numId w:val="25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в отчете правильно и аккуратно выполнял все записи, таблицы, рисунки, чертежи, графика, вычисления; </w:t>
      </w:r>
    </w:p>
    <w:p w:rsidR="00BE544A" w:rsidRDefault="00BE544A" w:rsidP="00BE544A">
      <w:pPr>
        <w:pStyle w:val="a3"/>
        <w:numPr>
          <w:ilvl w:val="0"/>
          <w:numId w:val="25"/>
        </w:numPr>
        <w:tabs>
          <w:tab w:val="num" w:pos="1080"/>
        </w:tabs>
        <w:spacing w:before="0" w:beforeAutospacing="0" w:after="0" w:afterAutospacing="0"/>
        <w:ind w:left="0" w:firstLine="720"/>
        <w:jc w:val="both"/>
        <w:rPr>
          <w:sz w:val="22"/>
        </w:rPr>
      </w:pPr>
      <w:r>
        <w:rPr>
          <w:sz w:val="22"/>
        </w:rPr>
        <w:t xml:space="preserve">правильно выполнил анализ погрешностей.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«4» ставится в том случае, если были выполнены требования к оценке «5», но учащийся допустил недочеты или негрубые ошибки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«З» ставится, если результат выполненной части таков, что позволяет получить правильные выводы, но в ходе проведения опыта и измерений были допущены ошибки. 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Оценка </w:t>
      </w:r>
      <w:r>
        <w:rPr>
          <w:iCs/>
          <w:sz w:val="22"/>
        </w:rPr>
        <w:t>«2»</w:t>
      </w:r>
      <w:r>
        <w:rPr>
          <w:i/>
          <w:iCs/>
          <w:sz w:val="22"/>
        </w:rPr>
        <w:t xml:space="preserve"> </w:t>
      </w:r>
      <w:r>
        <w:rPr>
          <w:sz w:val="22"/>
        </w:rPr>
        <w:t>ставится, если результаты не позволяют сделать правильных выводов, если опыты, измерения, вычисления, наблюдения производились неправильно.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>Оценка «1» ставится в тех случаях, когда учащийся совсем не выполнил работу.</w:t>
      </w:r>
    </w:p>
    <w:p w:rsidR="00BE544A" w:rsidRDefault="00BE544A" w:rsidP="00BE544A">
      <w:pPr>
        <w:pStyle w:val="a3"/>
        <w:spacing w:before="0" w:beforeAutospacing="0" w:after="0" w:afterAutospacing="0"/>
        <w:ind w:firstLine="709"/>
        <w:jc w:val="both"/>
        <w:rPr>
          <w:sz w:val="22"/>
        </w:rPr>
      </w:pPr>
      <w:r>
        <w:rPr>
          <w:sz w:val="22"/>
        </w:rPr>
        <w:t xml:space="preserve"> Во всех случаях оценка снижается, если ученик не соблюдал требования безопасности труда. </w:t>
      </w:r>
    </w:p>
    <w:p w:rsidR="00BE544A" w:rsidRDefault="00BE544A" w:rsidP="00BE544A">
      <w:pPr>
        <w:rPr>
          <w:sz w:val="22"/>
        </w:rPr>
      </w:pPr>
    </w:p>
    <w:p w:rsidR="00FA5A09" w:rsidRPr="0029129D" w:rsidRDefault="00FA5A09" w:rsidP="00FA5A09"/>
    <w:p w:rsidR="004D1D57" w:rsidRDefault="004D1D57" w:rsidP="00FA5A09">
      <w:pPr>
        <w:pStyle w:val="a3"/>
        <w:spacing w:before="0" w:beforeAutospacing="0" w:after="0" w:afterAutospacing="0"/>
        <w:jc w:val="center"/>
        <w:textAlignment w:val="top"/>
        <w:rPr>
          <w:b/>
          <w:u w:val="single"/>
        </w:rPr>
      </w:pPr>
    </w:p>
    <w:p w:rsidR="00FA5A09" w:rsidRPr="00B53670" w:rsidRDefault="00FA5A09" w:rsidP="00FA5A09">
      <w:pPr>
        <w:pStyle w:val="a3"/>
        <w:spacing w:before="0" w:beforeAutospacing="0" w:after="0" w:afterAutospacing="0"/>
        <w:jc w:val="center"/>
        <w:textAlignment w:val="top"/>
        <w:rPr>
          <w:b/>
          <w:u w:val="single"/>
        </w:rPr>
      </w:pPr>
      <w:bookmarkStart w:id="0" w:name="_GoBack"/>
      <w:bookmarkEnd w:id="0"/>
      <w:r w:rsidRPr="00B53670">
        <w:rPr>
          <w:b/>
          <w:u w:val="single"/>
        </w:rPr>
        <w:lastRenderedPageBreak/>
        <w:t>Список литературы</w:t>
      </w:r>
    </w:p>
    <w:p w:rsidR="00FA5A09" w:rsidRPr="00B53670" w:rsidRDefault="00FA5A09" w:rsidP="00FA5A09">
      <w:pPr>
        <w:pStyle w:val="a3"/>
        <w:spacing w:before="0" w:beforeAutospacing="0" w:after="0" w:afterAutospacing="0"/>
        <w:jc w:val="center"/>
        <w:textAlignment w:val="top"/>
        <w:rPr>
          <w:b/>
          <w:u w:val="single"/>
        </w:rPr>
      </w:pPr>
    </w:p>
    <w:p w:rsidR="00FA5A09" w:rsidRPr="00B53670" w:rsidRDefault="00FA5A09" w:rsidP="00FA5A09">
      <w:pPr>
        <w:pStyle w:val="a3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textAlignment w:val="top"/>
      </w:pPr>
      <w:r w:rsidRPr="00B53670">
        <w:t xml:space="preserve">Физика. 9 </w:t>
      </w:r>
      <w:proofErr w:type="spellStart"/>
      <w:r w:rsidRPr="00B53670">
        <w:t>кл</w:t>
      </w:r>
      <w:proofErr w:type="spellEnd"/>
      <w:r w:rsidRPr="00B53670">
        <w:t xml:space="preserve">.: учеб. для </w:t>
      </w:r>
      <w:proofErr w:type="spellStart"/>
      <w:r w:rsidRPr="00B53670">
        <w:t>общеобразоват</w:t>
      </w:r>
      <w:proofErr w:type="spellEnd"/>
      <w:r w:rsidRPr="00B53670">
        <w:t xml:space="preserve">. учреждений. / А.В. </w:t>
      </w:r>
      <w:proofErr w:type="spellStart"/>
      <w:r w:rsidRPr="00B53670">
        <w:t>Пёрышкин</w:t>
      </w:r>
      <w:proofErr w:type="spellEnd"/>
      <w:r w:rsidRPr="00B53670">
        <w:t xml:space="preserve">, Е.М. </w:t>
      </w:r>
      <w:proofErr w:type="spellStart"/>
      <w:r w:rsidRPr="00B53670">
        <w:t>Гутник</w:t>
      </w:r>
      <w:proofErr w:type="spellEnd"/>
      <w:r w:rsidRPr="00B53670">
        <w:t xml:space="preserve"> – 13-е изд., </w:t>
      </w:r>
      <w:proofErr w:type="spellStart"/>
      <w:r w:rsidRPr="00B53670">
        <w:t>дораб</w:t>
      </w:r>
      <w:proofErr w:type="spellEnd"/>
      <w:r w:rsidRPr="00B53670">
        <w:t xml:space="preserve">. – М.: Дрофа, 2008. – 300, (4) с.: ил.; </w:t>
      </w:r>
      <w:smartTag w:uri="urn:schemas-microsoft-com:office:smarttags" w:element="metricconverter">
        <w:smartTagPr>
          <w:attr w:name="ProductID" w:val="1 л"/>
        </w:smartTagPr>
        <w:r w:rsidRPr="00B53670">
          <w:t>1 л</w:t>
        </w:r>
      </w:smartTag>
      <w:r w:rsidRPr="00B53670">
        <w:t xml:space="preserve">. </w:t>
      </w:r>
      <w:proofErr w:type="spellStart"/>
      <w:r w:rsidRPr="00B53670">
        <w:t>цв</w:t>
      </w:r>
      <w:proofErr w:type="spellEnd"/>
      <w:r w:rsidRPr="00B53670">
        <w:t>. вкл.</w:t>
      </w:r>
    </w:p>
    <w:p w:rsidR="00FA5A09" w:rsidRPr="00B53670" w:rsidRDefault="00FA5A09" w:rsidP="00FA5A09">
      <w:pPr>
        <w:pStyle w:val="a3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textAlignment w:val="top"/>
      </w:pPr>
      <w:r w:rsidRPr="00B53670">
        <w:t xml:space="preserve">Физика. 9 класс: поурочные планы по учебнику А.В. </w:t>
      </w:r>
      <w:proofErr w:type="spellStart"/>
      <w:r w:rsidRPr="00B53670">
        <w:t>Пёрышкина</w:t>
      </w:r>
      <w:proofErr w:type="spellEnd"/>
      <w:r w:rsidRPr="00B53670">
        <w:t xml:space="preserve">, Е.М. </w:t>
      </w:r>
      <w:proofErr w:type="spellStart"/>
      <w:r w:rsidRPr="00B53670">
        <w:t>Гутник</w:t>
      </w:r>
      <w:proofErr w:type="spellEnd"/>
      <w:r w:rsidRPr="00B53670">
        <w:t xml:space="preserve"> / авт.-сост. С.В. Боброва. – Волгоград: Учитель, 2007. – 175 с.</w:t>
      </w:r>
    </w:p>
    <w:p w:rsidR="00FA5A09" w:rsidRPr="00B53670" w:rsidRDefault="00FA5A09" w:rsidP="00FA5A09">
      <w:pPr>
        <w:pStyle w:val="a3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textAlignment w:val="top"/>
      </w:pPr>
      <w:r w:rsidRPr="00B53670">
        <w:t xml:space="preserve">Физика: Задачник: 9 – 11 </w:t>
      </w:r>
      <w:proofErr w:type="spellStart"/>
      <w:r w:rsidRPr="00B53670">
        <w:t>кл</w:t>
      </w:r>
      <w:proofErr w:type="spellEnd"/>
      <w:r w:rsidRPr="00B53670">
        <w:t xml:space="preserve">.: Учеб. пособие для </w:t>
      </w:r>
      <w:proofErr w:type="spellStart"/>
      <w:r w:rsidRPr="00B53670">
        <w:t>общеобразоват</w:t>
      </w:r>
      <w:proofErr w:type="spellEnd"/>
      <w:r w:rsidRPr="00B53670">
        <w:t>. учеб. заведений. – М.: Дрофа, 1996. – 368 с.: ил. – (Задачники «Дрофы»).</w:t>
      </w:r>
    </w:p>
    <w:p w:rsidR="00FA5A09" w:rsidRPr="00B53670" w:rsidRDefault="00FA5A09" w:rsidP="00FA5A09">
      <w:pPr>
        <w:pStyle w:val="a3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textAlignment w:val="top"/>
      </w:pPr>
      <w:r w:rsidRPr="00B53670">
        <w:t xml:space="preserve">Физика. Тесты. 7 – 9 классы. </w:t>
      </w:r>
      <w:proofErr w:type="spellStart"/>
      <w:r w:rsidRPr="00B53670">
        <w:t>Кабардин</w:t>
      </w:r>
      <w:proofErr w:type="spellEnd"/>
      <w:r w:rsidRPr="00B53670">
        <w:t xml:space="preserve"> О.Ф., Орлов В.А. </w:t>
      </w:r>
      <w:proofErr w:type="spellStart"/>
      <w:r w:rsidRPr="00B53670">
        <w:t>Учебн</w:t>
      </w:r>
      <w:proofErr w:type="spellEnd"/>
      <w:r w:rsidRPr="00B53670">
        <w:t>.-метод пособие. – 4-е изд., стереотип. – М.: Дрофа, 2000. – 96 с.: ил.</w:t>
      </w:r>
    </w:p>
    <w:p w:rsidR="00FA5A09" w:rsidRPr="00622505" w:rsidRDefault="00FA5A09" w:rsidP="00FA5A09">
      <w:pPr>
        <w:pStyle w:val="a3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textAlignment w:val="top"/>
        <w:rPr>
          <w:sz w:val="22"/>
          <w:szCs w:val="22"/>
        </w:rPr>
      </w:pPr>
      <w:r w:rsidRPr="00B53670">
        <w:t xml:space="preserve">Физический эксперимент в средней школе: Механика. Молекулярная физика. Электродинамика / </w:t>
      </w:r>
      <w:proofErr w:type="spellStart"/>
      <w:r w:rsidRPr="00B53670">
        <w:t>Шахмаев</w:t>
      </w:r>
      <w:proofErr w:type="spellEnd"/>
      <w:r w:rsidRPr="00B53670">
        <w:t xml:space="preserve"> Н.М., Шилов В.Ф. – М.: Просвеще</w:t>
      </w:r>
      <w:r w:rsidRPr="00622505">
        <w:rPr>
          <w:sz w:val="22"/>
          <w:szCs w:val="22"/>
        </w:rPr>
        <w:t>ние, 1989. – 255 с.: ил. – (Б-ка учителя физики).</w:t>
      </w:r>
    </w:p>
    <w:p w:rsidR="00FA5A09" w:rsidRPr="00622505" w:rsidRDefault="00FA5A09" w:rsidP="00FA5A09">
      <w:pPr>
        <w:pStyle w:val="a3"/>
        <w:spacing w:before="0" w:beforeAutospacing="0" w:after="0" w:afterAutospacing="0"/>
        <w:textAlignment w:val="top"/>
        <w:rPr>
          <w:sz w:val="22"/>
          <w:szCs w:val="22"/>
        </w:rPr>
        <w:sectPr w:rsidR="00FA5A09" w:rsidRPr="00622505" w:rsidSect="00FA5A09">
          <w:headerReference w:type="default" r:id="rId8"/>
          <w:pgSz w:w="16838" w:h="11906" w:orient="landscape"/>
          <w:pgMar w:top="1418" w:right="567" w:bottom="567" w:left="567" w:header="709" w:footer="709" w:gutter="0"/>
          <w:cols w:space="708"/>
          <w:docGrid w:linePitch="360"/>
        </w:sectPr>
      </w:pPr>
    </w:p>
    <w:p w:rsidR="00FA5A09" w:rsidRPr="00622505" w:rsidRDefault="00FA5A09" w:rsidP="00FA5A09">
      <w:pPr>
        <w:jc w:val="center"/>
        <w:rPr>
          <w:b/>
          <w:bCs/>
          <w:sz w:val="22"/>
          <w:szCs w:val="22"/>
          <w:u w:val="single"/>
          <w:lang w:eastAsia="ar-SA"/>
        </w:rPr>
      </w:pPr>
      <w:r w:rsidRPr="00622505">
        <w:rPr>
          <w:b/>
          <w:bCs/>
          <w:sz w:val="22"/>
          <w:szCs w:val="22"/>
          <w:u w:val="single"/>
          <w:lang w:eastAsia="ar-SA"/>
        </w:rPr>
        <w:lastRenderedPageBreak/>
        <w:t xml:space="preserve">Календарно-тематическое планирование по физике </w:t>
      </w:r>
      <w:smartTag w:uri="urn:schemas-microsoft-com:office:smarttags" w:element="time">
        <w:smartTagPr>
          <w:attr w:name="Hour" w:val="9"/>
          <w:attr w:name="Minute" w:val="0"/>
        </w:smartTagPr>
        <w:r w:rsidRPr="00622505">
          <w:rPr>
            <w:b/>
            <w:bCs/>
            <w:sz w:val="22"/>
            <w:szCs w:val="22"/>
            <w:u w:val="single"/>
            <w:lang w:eastAsia="ar-SA"/>
          </w:rPr>
          <w:t>в 9</w:t>
        </w:r>
      </w:smartTag>
      <w:r w:rsidRPr="00622505">
        <w:rPr>
          <w:b/>
          <w:bCs/>
          <w:sz w:val="22"/>
          <w:szCs w:val="22"/>
          <w:u w:val="single"/>
          <w:lang w:eastAsia="ar-SA"/>
        </w:rPr>
        <w:t xml:space="preserve"> классе</w:t>
      </w:r>
    </w:p>
    <w:p w:rsidR="00FA5A09" w:rsidRPr="00622505" w:rsidRDefault="00FA5A09" w:rsidP="00FA5A09">
      <w:pPr>
        <w:jc w:val="center"/>
        <w:rPr>
          <w:b/>
          <w:sz w:val="22"/>
          <w:szCs w:val="22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2894"/>
        <w:gridCol w:w="133"/>
        <w:gridCol w:w="1052"/>
        <w:gridCol w:w="263"/>
        <w:gridCol w:w="3083"/>
        <w:gridCol w:w="3370"/>
        <w:gridCol w:w="721"/>
        <w:gridCol w:w="130"/>
        <w:gridCol w:w="993"/>
        <w:gridCol w:w="154"/>
        <w:gridCol w:w="638"/>
        <w:gridCol w:w="133"/>
        <w:gridCol w:w="718"/>
      </w:tblGrid>
      <w:tr w:rsidR="00FA5A09" w:rsidRPr="00622505" w:rsidTr="00690726">
        <w:tc>
          <w:tcPr>
            <w:tcW w:w="168" w:type="pct"/>
            <w:vMerge w:val="restar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1024" w:type="pct"/>
            <w:gridSpan w:val="2"/>
            <w:vMerge w:val="restart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Тема урока:</w:t>
            </w:r>
          </w:p>
        </w:tc>
        <w:tc>
          <w:tcPr>
            <w:tcW w:w="356" w:type="pct"/>
            <w:vMerge w:val="restart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Тип урока</w:t>
            </w:r>
          </w:p>
        </w:tc>
        <w:tc>
          <w:tcPr>
            <w:tcW w:w="1132" w:type="pct"/>
            <w:gridSpan w:val="2"/>
            <w:vMerge w:val="restart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Элементы содержания</w:t>
            </w:r>
          </w:p>
        </w:tc>
        <w:tc>
          <w:tcPr>
            <w:tcW w:w="1140" w:type="pct"/>
            <w:vMerge w:val="restart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 xml:space="preserve">Требования к уровню </w:t>
            </w:r>
            <w:r>
              <w:rPr>
                <w:b/>
                <w:sz w:val="22"/>
                <w:szCs w:val="22"/>
              </w:rPr>
              <w:t>содержания</w:t>
            </w:r>
          </w:p>
        </w:tc>
        <w:tc>
          <w:tcPr>
            <w:tcW w:w="244" w:type="pct"/>
            <w:vMerge w:val="restart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Вид контроля</w:t>
            </w:r>
          </w:p>
        </w:tc>
        <w:tc>
          <w:tcPr>
            <w:tcW w:w="432" w:type="pct"/>
            <w:gridSpan w:val="3"/>
            <w:vMerge w:val="restart"/>
            <w:vAlign w:val="center"/>
          </w:tcPr>
          <w:p w:rsidR="00FA5A09" w:rsidRPr="001E20FA" w:rsidRDefault="00FA5A09" w:rsidP="00661112">
            <w:pPr>
              <w:jc w:val="center"/>
              <w:rPr>
                <w:b/>
              </w:rPr>
            </w:pPr>
            <w:r w:rsidRPr="001E20FA">
              <w:rPr>
                <w:b/>
                <w:sz w:val="22"/>
                <w:szCs w:val="22"/>
              </w:rPr>
              <w:t>ДЗ</w:t>
            </w:r>
          </w:p>
          <w:p w:rsidR="00FA5A09" w:rsidRPr="00622505" w:rsidRDefault="00FA5A09" w:rsidP="00661112">
            <w:pPr>
              <w:jc w:val="center"/>
              <w:rPr>
                <w:b/>
              </w:rPr>
            </w:pPr>
            <w:r w:rsidRPr="001E20FA">
              <w:rPr>
                <w:b/>
                <w:sz w:val="22"/>
                <w:szCs w:val="22"/>
              </w:rPr>
              <w:t>§</w:t>
            </w:r>
          </w:p>
        </w:tc>
        <w:tc>
          <w:tcPr>
            <w:tcW w:w="504" w:type="pct"/>
            <w:gridSpan w:val="3"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Дата:</w:t>
            </w:r>
          </w:p>
        </w:tc>
      </w:tr>
      <w:tr w:rsidR="00FA5A09" w:rsidRPr="00622505" w:rsidTr="00690726">
        <w:tc>
          <w:tcPr>
            <w:tcW w:w="168" w:type="pct"/>
            <w:vMerge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1024" w:type="pct"/>
            <w:gridSpan w:val="2"/>
            <w:vMerge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1132" w:type="pct"/>
            <w:gridSpan w:val="2"/>
            <w:vMerge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1140" w:type="pct"/>
            <w:vMerge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244" w:type="pct"/>
            <w:vMerge/>
            <w:vAlign w:val="center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432" w:type="pct"/>
            <w:gridSpan w:val="3"/>
            <w:vMerge/>
            <w:vAlign w:val="center"/>
          </w:tcPr>
          <w:p w:rsidR="00FA5A09" w:rsidRPr="001E20FA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216" w:type="pct"/>
            <w:vAlign w:val="center"/>
          </w:tcPr>
          <w:p w:rsidR="00FA5A09" w:rsidRPr="001E20FA" w:rsidRDefault="00FA5A09" w:rsidP="00661112">
            <w:pPr>
              <w:jc w:val="center"/>
              <w:rPr>
                <w:b/>
              </w:rPr>
            </w:pPr>
            <w:r w:rsidRPr="001E20FA">
              <w:rPr>
                <w:b/>
                <w:sz w:val="22"/>
                <w:szCs w:val="22"/>
              </w:rPr>
              <w:t>По плану</w:t>
            </w:r>
          </w:p>
        </w:tc>
        <w:tc>
          <w:tcPr>
            <w:tcW w:w="288" w:type="pct"/>
            <w:gridSpan w:val="2"/>
            <w:vAlign w:val="center"/>
          </w:tcPr>
          <w:p w:rsidR="00FA5A09" w:rsidRPr="001E20FA" w:rsidRDefault="00FA5A09" w:rsidP="00661112">
            <w:pPr>
              <w:jc w:val="center"/>
              <w:rPr>
                <w:b/>
              </w:rPr>
            </w:pPr>
            <w:proofErr w:type="spellStart"/>
            <w:r w:rsidRPr="001E20FA">
              <w:rPr>
                <w:b/>
                <w:sz w:val="22"/>
                <w:szCs w:val="22"/>
              </w:rPr>
              <w:t>Факти</w:t>
            </w:r>
            <w:proofErr w:type="spellEnd"/>
          </w:p>
          <w:p w:rsidR="00FA5A09" w:rsidRPr="001E20FA" w:rsidRDefault="00FA5A09" w:rsidP="00661112">
            <w:pPr>
              <w:jc w:val="center"/>
              <w:rPr>
                <w:b/>
              </w:rPr>
            </w:pPr>
            <w:r w:rsidRPr="001E20FA">
              <w:rPr>
                <w:b/>
                <w:sz w:val="22"/>
                <w:szCs w:val="22"/>
              </w:rPr>
              <w:t>чески</w:t>
            </w:r>
          </w:p>
        </w:tc>
      </w:tr>
      <w:tr w:rsidR="00FA5A09" w:rsidRPr="00622505" w:rsidTr="00661112">
        <w:tc>
          <w:tcPr>
            <w:tcW w:w="5000" w:type="pct"/>
            <w:gridSpan w:val="14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Законы взаимодействия и движения тел (27 ч)</w:t>
            </w: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Материальная точка. Система отсчёта. Перемещение.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Получение новых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Материальная точка. Система отсчёта. Перемещение.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понятия: мех. движение, материальная точка, система отсчёта, траектория, путь. Уметь: привести примеры мех. движения.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1, 2</w:t>
            </w:r>
            <w:r w:rsidR="0029129D">
              <w:rPr>
                <w:sz w:val="22"/>
                <w:szCs w:val="22"/>
              </w:rPr>
              <w:t xml:space="preserve"> упр. 1;2 стр.5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Определение координаты движущегося тела.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Определение координаты движущегося тела.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определять координаты тела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3</w:t>
            </w:r>
            <w:r w:rsidR="0029129D">
              <w:rPr>
                <w:sz w:val="22"/>
                <w:szCs w:val="22"/>
              </w:rPr>
              <w:t xml:space="preserve"> упр.3 стр.12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равномерном движении.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равномерном движении.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прямолинейное равномерное движение.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описать и объяснить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4</w:t>
            </w:r>
            <w:r w:rsidR="0029129D">
              <w:rPr>
                <w:sz w:val="22"/>
                <w:szCs w:val="22"/>
              </w:rPr>
              <w:t xml:space="preserve"> упр.4 стр.16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Прямолинейное равноускоренное движение. Ускорение.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Прямолинейное равноускоренное движение. Ускорение.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понятия: ускорения, обозначение, единицы измерения, прямолинейное равноускоренное движение.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5</w:t>
            </w:r>
            <w:r w:rsidR="00661112">
              <w:rPr>
                <w:sz w:val="22"/>
                <w:szCs w:val="22"/>
              </w:rPr>
              <w:t xml:space="preserve"> упр.5 стр. 20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строить графики.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</w:t>
            </w:r>
            <w:r w:rsidR="00661112">
              <w:rPr>
                <w:sz w:val="22"/>
                <w:szCs w:val="22"/>
              </w:rPr>
              <w:t xml:space="preserve"> упр.6 стр. 24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закрепления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строить графики.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</w:t>
            </w:r>
            <w:r w:rsidR="00661112">
              <w:rPr>
                <w:sz w:val="22"/>
                <w:szCs w:val="22"/>
              </w:rPr>
              <w:t xml:space="preserve"> упр.6 стр. 24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прямолинейное равноускоренное движение.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описать и объяснить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</w:t>
            </w:r>
            <w:r w:rsidR="00661112">
              <w:rPr>
                <w:sz w:val="22"/>
                <w:szCs w:val="22"/>
              </w:rPr>
              <w:t xml:space="preserve"> упр7. стр. 28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закрепления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прямолинейное равноускоренное движение.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описать и объяснить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</w:t>
            </w:r>
            <w:r w:rsidR="00661112">
              <w:rPr>
                <w:sz w:val="22"/>
                <w:szCs w:val="22"/>
              </w:rPr>
              <w:t xml:space="preserve"> упр7. стр. 28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9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 без начальной скорости.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Перемещение при прямолинейном равноускоренном движении без начальной скорости.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прямолинейное равноускоренное движение.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описать и объяснить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8</w:t>
            </w:r>
            <w:r w:rsidR="00661112">
              <w:rPr>
                <w:sz w:val="22"/>
                <w:szCs w:val="22"/>
              </w:rPr>
              <w:t xml:space="preserve"> упр.8 стр.31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/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1. </w:t>
            </w:r>
            <w:r w:rsidRPr="00622505">
              <w:rPr>
                <w:sz w:val="22"/>
                <w:szCs w:val="22"/>
              </w:rPr>
              <w:t>«Исследование равноускоренного движения без начальной скорости».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– практикум</w:t>
            </w:r>
          </w:p>
          <w:p w:rsidR="00FA5A09" w:rsidRPr="00622505" w:rsidRDefault="00FA5A09" w:rsidP="00661112">
            <w:pPr>
              <w:jc w:val="center"/>
            </w:pP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Исследование равноускоренного движения без начальной скорости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Приобретение навыков при работе с оборудованием (секундомер, измерительная лента).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Л/р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</w:tcPr>
          <w:p w:rsidR="00FA5A09" w:rsidRPr="00622505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Контрольная работа № 1. </w:t>
            </w:r>
            <w:r w:rsidRPr="00622505">
              <w:rPr>
                <w:sz w:val="22"/>
                <w:szCs w:val="22"/>
              </w:rPr>
              <w:t>«Кинематика».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- контроля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Кинематика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прямолинейное равномерное и равноускоренное движение.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Относительность движения. Инерциальные системы отсчёта. Первый закон Ньютона.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Получение новых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Относительность движения. Инерциальные системы отсчёта. Первый закон Ньютона.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содержание первого закона Ньютона, понятие инерциальной системы отсчёта.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>
              <w:rPr>
                <w:sz w:val="22"/>
                <w:szCs w:val="22"/>
              </w:rPr>
              <w:t>9,</w:t>
            </w:r>
            <w:r w:rsidR="00FA5A09" w:rsidRPr="00AC276B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</w:t>
            </w:r>
            <w:r w:rsidR="00E15BD8">
              <w:rPr>
                <w:sz w:val="22"/>
                <w:szCs w:val="22"/>
              </w:rPr>
              <w:t>упр.9;10 стр.34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Второй закон Ньютона.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Второй закон Ньютона.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содержание второго закона Ньютона, формулу, единицы измерения физических величин в СИ. Написать формулу и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11</w:t>
            </w:r>
            <w:r w:rsidR="00E15BD8">
              <w:rPr>
                <w:sz w:val="22"/>
                <w:szCs w:val="22"/>
              </w:rPr>
              <w:t xml:space="preserve"> упр. 11 стр.42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Третий закон Ньютона.</w:t>
            </w:r>
            <w:r w:rsidRPr="00622505">
              <w:rPr>
                <w:sz w:val="22"/>
                <w:szCs w:val="22"/>
              </w:rPr>
              <w:tab/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Третий закон Ньютона.</w:t>
            </w:r>
            <w:r w:rsidRPr="00622505">
              <w:rPr>
                <w:sz w:val="22"/>
                <w:szCs w:val="22"/>
              </w:rPr>
              <w:tab/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содержание третьего закона Ньютона. Написать формулу и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Тест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12</w:t>
            </w:r>
            <w:r w:rsidR="00E15BD8">
              <w:rPr>
                <w:sz w:val="22"/>
                <w:szCs w:val="22"/>
              </w:rPr>
              <w:t xml:space="preserve"> упр.12 стр.48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Свободное падение тел.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45145A">
              <w:rPr>
                <w:sz w:val="22"/>
                <w:szCs w:val="22"/>
              </w:rPr>
              <w:t>Комб</w:t>
            </w:r>
            <w:proofErr w:type="spellEnd"/>
            <w:r w:rsidRPr="0045145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Свободное падение тел.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расчёт скорости и высоты при свободном падении.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13</w:t>
            </w:r>
            <w:r w:rsidR="00E15BD8">
              <w:rPr>
                <w:sz w:val="22"/>
                <w:szCs w:val="22"/>
              </w:rPr>
              <w:t xml:space="preserve"> упр.13 стр.52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Движение тела, брошенного вертикально вверх. Невесомость.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45145A">
              <w:rPr>
                <w:sz w:val="22"/>
                <w:szCs w:val="22"/>
              </w:rPr>
              <w:t>Комб</w:t>
            </w:r>
            <w:proofErr w:type="spellEnd"/>
            <w:r w:rsidRPr="0045145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Движение тела, брошенного вертикально вверх. Невесомость.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невесомость.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расчёт скорости и высоты при свободном падении.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14</w:t>
            </w:r>
            <w:r w:rsidR="00E15BD8">
              <w:rPr>
                <w:sz w:val="22"/>
                <w:szCs w:val="22"/>
              </w:rPr>
              <w:t xml:space="preserve"> упр.14 стр.57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Закон всемирного тяготения.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45145A">
              <w:rPr>
                <w:sz w:val="22"/>
                <w:szCs w:val="22"/>
              </w:rPr>
              <w:t>Комб</w:t>
            </w:r>
            <w:proofErr w:type="spellEnd"/>
            <w:r w:rsidRPr="0045145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Закон всемирного тяготения.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понятия: гравитационное взаимодействие, гравитационная постоянная. Написать формулу и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15</w:t>
            </w:r>
            <w:r w:rsidR="00E15BD8">
              <w:rPr>
                <w:sz w:val="22"/>
                <w:szCs w:val="22"/>
              </w:rPr>
              <w:t xml:space="preserve"> упр.15 стр.60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 xml:space="preserve">Ускорение свободного </w:t>
            </w:r>
            <w:r w:rsidRPr="00622505">
              <w:rPr>
                <w:sz w:val="22"/>
                <w:szCs w:val="22"/>
              </w:rPr>
              <w:lastRenderedPageBreak/>
              <w:t xml:space="preserve">падения на Земле и других небесных телах. 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lastRenderedPageBreak/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 xml:space="preserve">Ускорение свободного падения </w:t>
            </w:r>
            <w:r w:rsidRPr="00622505">
              <w:rPr>
                <w:sz w:val="22"/>
                <w:szCs w:val="22"/>
              </w:rPr>
              <w:lastRenderedPageBreak/>
              <w:t>на Земле и других небесных телах.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lastRenderedPageBreak/>
              <w:t xml:space="preserve">Знать зависимость ускорения </w:t>
            </w:r>
            <w:r w:rsidRPr="00622505">
              <w:rPr>
                <w:sz w:val="22"/>
                <w:szCs w:val="22"/>
              </w:rPr>
              <w:lastRenderedPageBreak/>
              <w:t>свободного падения от широты и высоты над Землёй и зависимость ускорения свободного падения от радиуса и массы планеты.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Фронт</w:t>
            </w:r>
            <w:r w:rsidRPr="00622505">
              <w:rPr>
                <w:sz w:val="22"/>
                <w:szCs w:val="22"/>
              </w:rPr>
              <w:lastRenderedPageBreak/>
              <w:t>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lastRenderedPageBreak/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16</w:t>
            </w:r>
            <w:r w:rsidR="00E15BD8">
              <w:rPr>
                <w:sz w:val="22"/>
                <w:szCs w:val="22"/>
              </w:rPr>
              <w:t xml:space="preserve"> </w:t>
            </w:r>
            <w:r w:rsidR="00E15BD8">
              <w:rPr>
                <w:sz w:val="22"/>
                <w:szCs w:val="22"/>
              </w:rPr>
              <w:lastRenderedPageBreak/>
              <w:t>упр.16 стр62</w:t>
            </w:r>
          </w:p>
        </w:tc>
        <w:tc>
          <w:tcPr>
            <w:tcW w:w="313" w:type="pct"/>
            <w:gridSpan w:val="3"/>
          </w:tcPr>
          <w:p w:rsidR="00FA5A09" w:rsidRPr="00622505" w:rsidRDefault="00FA5A09" w:rsidP="00E15BD8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19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Открытие планет Нептун и Плутон.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Открытие планет Нептун и Плутон.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Знать, как рассчитывается ускорение свободного падения на других планетах.</w:t>
            </w:r>
          </w:p>
          <w:p w:rsidR="00FA5A09" w:rsidRPr="00622505" w:rsidRDefault="00FA5A09" w:rsidP="00661112"/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17</w:t>
            </w:r>
            <w:r w:rsidR="00E15BD8">
              <w:rPr>
                <w:sz w:val="22"/>
                <w:szCs w:val="22"/>
              </w:rPr>
              <w:t xml:space="preserve"> стр.65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Прямолинейное и криволинейное движение.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Получение новых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Прямолинейное и криволинейное движение.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природу, определение криволинейного движения, приводить примеры;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физическую величину, единицу измерения периода, частоты.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18</w:t>
            </w:r>
            <w:r w:rsidR="00E15BD8">
              <w:rPr>
                <w:sz w:val="22"/>
                <w:szCs w:val="22"/>
              </w:rPr>
              <w:t xml:space="preserve"> упр17 стр.67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Движение тела по окружности с постоянной по модулю скоростью.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C61C8A">
              <w:rPr>
                <w:sz w:val="22"/>
                <w:szCs w:val="22"/>
              </w:rPr>
              <w:t>Комб</w:t>
            </w:r>
            <w:proofErr w:type="spellEnd"/>
            <w:r w:rsidRPr="00C61C8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Движение тела по окружности с постоянной по модулю скоростью.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19</w:t>
            </w:r>
            <w:r w:rsidR="00E15BD8">
              <w:rPr>
                <w:sz w:val="22"/>
                <w:szCs w:val="22"/>
              </w:rPr>
              <w:t xml:space="preserve"> упр18 стр.70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Искусственные спутники Земли.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C61C8A">
              <w:rPr>
                <w:sz w:val="22"/>
                <w:szCs w:val="22"/>
              </w:rPr>
              <w:t>Комб</w:t>
            </w:r>
            <w:proofErr w:type="spellEnd"/>
            <w:r w:rsidRPr="00C61C8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Искусственные спутники Земли.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рассчитывать первую космическую скорость.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20</w:t>
            </w:r>
            <w:r w:rsidR="00E15BD8">
              <w:rPr>
                <w:sz w:val="22"/>
                <w:szCs w:val="22"/>
              </w:rPr>
              <w:t xml:space="preserve"> упр.19 стр.74 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Импульс тела. Закон сохранения импульса.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C61C8A">
              <w:rPr>
                <w:sz w:val="22"/>
                <w:szCs w:val="22"/>
              </w:rPr>
              <w:t>Комб</w:t>
            </w:r>
            <w:proofErr w:type="spellEnd"/>
            <w:r w:rsidRPr="00C61C8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Импульс тела. Закон сохранения импульса.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понятия: импульс тела и импульс силы.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21</w:t>
            </w:r>
            <w:r w:rsidR="00E15BD8">
              <w:rPr>
                <w:sz w:val="22"/>
                <w:szCs w:val="22"/>
              </w:rPr>
              <w:t xml:space="preserve"> упр.20 стр.79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Реактивное движение. Ракеты.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C61C8A">
              <w:rPr>
                <w:sz w:val="22"/>
                <w:szCs w:val="22"/>
              </w:rPr>
              <w:t>Комб</w:t>
            </w:r>
            <w:proofErr w:type="spellEnd"/>
            <w:r w:rsidRPr="00C61C8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Реактивное движение. Ракеты.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использование закона сохранения импульса. Уметь написать формулы и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22</w:t>
            </w:r>
            <w:r w:rsidR="00482575">
              <w:rPr>
                <w:sz w:val="22"/>
                <w:szCs w:val="22"/>
              </w:rPr>
              <w:t xml:space="preserve"> </w:t>
            </w:r>
            <w:r w:rsidR="00E15BD8">
              <w:rPr>
                <w:sz w:val="22"/>
                <w:szCs w:val="22"/>
              </w:rPr>
              <w:t>упр</w:t>
            </w:r>
            <w:r w:rsidR="00482575">
              <w:rPr>
                <w:sz w:val="22"/>
                <w:szCs w:val="22"/>
              </w:rPr>
              <w:t>21 стр.83.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Вывод закона сохранения механической энергии.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C61C8A">
              <w:rPr>
                <w:sz w:val="22"/>
                <w:szCs w:val="22"/>
              </w:rPr>
              <w:t>Комб</w:t>
            </w:r>
            <w:proofErr w:type="spellEnd"/>
            <w:r w:rsidRPr="00C61C8A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sz w:val="22"/>
                <w:szCs w:val="22"/>
              </w:rPr>
              <w:t>Вывод закона сохранения механической энергии.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23</w:t>
            </w:r>
            <w:r w:rsidR="00482575">
              <w:rPr>
                <w:sz w:val="22"/>
                <w:szCs w:val="22"/>
              </w:rPr>
              <w:t xml:space="preserve"> упр.22 стр.88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b/>
                <w:i/>
                <w:sz w:val="22"/>
                <w:szCs w:val="22"/>
              </w:rPr>
              <w:t xml:space="preserve">Контрольная работа № 2. </w:t>
            </w:r>
            <w:r w:rsidRPr="00622505">
              <w:rPr>
                <w:sz w:val="22"/>
                <w:szCs w:val="22"/>
              </w:rPr>
              <w:t>«Динамика».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- контроля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Динамика.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закон сохранения импульса.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5000" w:type="pct"/>
            <w:gridSpan w:val="14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b/>
                <w:sz w:val="22"/>
                <w:szCs w:val="22"/>
              </w:rPr>
              <w:t>Механические колебания и волны. Звук (11 ч)</w:t>
            </w: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 xml:space="preserve">Колебательное движение. </w:t>
            </w:r>
            <w:r w:rsidRPr="00622505">
              <w:rPr>
                <w:sz w:val="22"/>
                <w:szCs w:val="22"/>
              </w:rPr>
              <w:lastRenderedPageBreak/>
              <w:t>Свободные колебания. Колебательные системы Маятник.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Получен</w:t>
            </w:r>
            <w:r w:rsidRPr="00622505">
              <w:rPr>
                <w:sz w:val="22"/>
                <w:szCs w:val="22"/>
              </w:rPr>
              <w:lastRenderedPageBreak/>
              <w:t>ие новых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 xml:space="preserve">Колебательное движение. </w:t>
            </w:r>
            <w:r w:rsidRPr="00622505">
              <w:rPr>
                <w:sz w:val="22"/>
                <w:szCs w:val="22"/>
              </w:rPr>
              <w:lastRenderedPageBreak/>
              <w:t>Свободные колебания. Колебательные системы Маятник.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lastRenderedPageBreak/>
              <w:t xml:space="preserve">Знать условия существования </w:t>
            </w:r>
            <w:r w:rsidRPr="00622505">
              <w:rPr>
                <w:sz w:val="22"/>
                <w:szCs w:val="22"/>
              </w:rPr>
              <w:lastRenderedPageBreak/>
              <w:t>свободных колебаний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приводить примеры.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Фронт</w:t>
            </w:r>
            <w:r w:rsidRPr="00622505">
              <w:rPr>
                <w:sz w:val="22"/>
                <w:szCs w:val="22"/>
              </w:rPr>
              <w:lastRenderedPageBreak/>
              <w:t>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lastRenderedPageBreak/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24, 25</w:t>
            </w:r>
            <w:r w:rsidR="00482575">
              <w:rPr>
                <w:sz w:val="22"/>
                <w:szCs w:val="22"/>
              </w:rPr>
              <w:t xml:space="preserve"> </w:t>
            </w:r>
            <w:r w:rsidR="00482575">
              <w:rPr>
                <w:sz w:val="22"/>
                <w:szCs w:val="22"/>
              </w:rPr>
              <w:lastRenderedPageBreak/>
              <w:t>упр.23 стр.92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E15BD8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28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Величины, характеризующие колебательное движение. Гармонические колебания.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Величины, характеризующие колебательное движение. Гармонические колебания.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уравнение колебательного движения. Написать формулу и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26, 27</w:t>
            </w:r>
            <w:r w:rsidR="009A7340">
              <w:rPr>
                <w:sz w:val="22"/>
                <w:szCs w:val="22"/>
              </w:rPr>
              <w:t xml:space="preserve"> упр.24 стр.98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29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pPr>
              <w:tabs>
                <w:tab w:val="left" w:pos="5073"/>
              </w:tabs>
            </w:pPr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2. </w:t>
            </w:r>
            <w:r w:rsidRPr="00622505">
              <w:rPr>
                <w:sz w:val="22"/>
                <w:szCs w:val="22"/>
              </w:rPr>
              <w:t>«Измерение ускорения свободного падения при помощи маятника».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– практикум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Измерение ускорения свободного падения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измерять ускорение свободного падения.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Л/р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3. </w:t>
            </w:r>
            <w:r w:rsidRPr="00622505">
              <w:rPr>
                <w:sz w:val="22"/>
                <w:szCs w:val="22"/>
              </w:rPr>
              <w:t>«Исследование зависимости периода и частоты свободных колебаний маятника от его длины».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– практикум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Исследование зависимости периода и частоты свободных колебаний маятника от его длины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Приобретение навыков при работе с оборудованием.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Л/р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Затухающие колебания. Вынужденные колебания. Резонанс.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Затухающие колебания. Вынужденные колебания. Резонанс.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Объяснять и применять закон сохранения энергии для определения полной энергии колеблющегося тела.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 xml:space="preserve">28 </w:t>
            </w:r>
            <w:r w:rsidR="009A7340">
              <w:rPr>
                <w:sz w:val="22"/>
                <w:szCs w:val="22"/>
              </w:rPr>
              <w:t>–</w:t>
            </w:r>
            <w:r w:rsidR="00FA5A09" w:rsidRPr="00AC276B">
              <w:rPr>
                <w:sz w:val="22"/>
                <w:szCs w:val="22"/>
              </w:rPr>
              <w:t xml:space="preserve"> 30</w:t>
            </w:r>
            <w:r w:rsidR="009A7340">
              <w:rPr>
                <w:sz w:val="22"/>
                <w:szCs w:val="22"/>
              </w:rPr>
              <w:t xml:space="preserve"> упр.25;26;27. Стр.106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32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Распространение колебаний в среде. Волны. Продольные и поперечные волны.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Распространение колебаний в среде. Волны. Продольные и поперечные волны.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определение механических волн. Основные характеристики волн.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31,  32</w:t>
            </w:r>
            <w:r w:rsidR="009A7340">
              <w:rPr>
                <w:sz w:val="22"/>
                <w:szCs w:val="22"/>
              </w:rPr>
              <w:t xml:space="preserve">  стр.113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Длина волны. Скорость распространения волн.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Длина волны. Скорость распространения волн.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характер распространения колебательных процессов в трёхмерном пространстве.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 </w:t>
            </w:r>
            <w:r w:rsidR="00FA5A09" w:rsidRPr="00AC276B">
              <w:rPr>
                <w:sz w:val="22"/>
                <w:szCs w:val="22"/>
              </w:rPr>
              <w:t>33</w:t>
            </w:r>
            <w:r w:rsidR="009A7340">
              <w:rPr>
                <w:sz w:val="22"/>
                <w:szCs w:val="22"/>
              </w:rPr>
              <w:t xml:space="preserve"> упр28 стр117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Источники звука. Звуковые колебания. Высота и тембр звука. Громкость звука.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Источники звука. Звуковые колебания. Высота и тембр звука. Громкость звука.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понятие «звуковые волны», физические характеристики звука (высота, тембр, громкость).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34 – 36</w:t>
            </w:r>
            <w:r w:rsidR="009A7340">
              <w:rPr>
                <w:sz w:val="22"/>
                <w:szCs w:val="22"/>
              </w:rPr>
              <w:t xml:space="preserve"> упр.29,30</w:t>
            </w:r>
          </w:p>
          <w:p w:rsidR="009A7340" w:rsidRPr="00AC276B" w:rsidRDefault="009A7340" w:rsidP="00661112">
            <w:pPr>
              <w:jc w:val="center"/>
            </w:pPr>
            <w:r>
              <w:rPr>
                <w:sz w:val="22"/>
                <w:szCs w:val="22"/>
              </w:rPr>
              <w:t>стр.120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35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Распространение звука. Звуковые волны. Скорость звука.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Распространение звука. Звуковые волны. Скорость звука.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и уметь объяснить особенности распространения звука в различных средах.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37, 38</w:t>
            </w:r>
            <w:r w:rsidR="009A7340">
              <w:rPr>
                <w:sz w:val="22"/>
                <w:szCs w:val="22"/>
              </w:rPr>
              <w:t xml:space="preserve"> упр. 32</w:t>
            </w:r>
          </w:p>
          <w:p w:rsidR="009A7340" w:rsidRPr="00AC276B" w:rsidRDefault="009A7340" w:rsidP="00661112">
            <w:pPr>
              <w:jc w:val="center"/>
            </w:pPr>
            <w:r>
              <w:rPr>
                <w:sz w:val="22"/>
                <w:szCs w:val="22"/>
              </w:rPr>
              <w:t>стр.128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690726" w:rsidP="0028655F">
            <w:r>
              <w:t xml:space="preserve"> </w:t>
            </w: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Отражение звука. Эхо. Звуковой резонанс.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Отражение звука. Эхо. Звуковой резонанс.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особенности поведения звуковых волн на границе раздела двух сред, уметь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C50594">
              <w:rPr>
                <w:sz w:val="22"/>
                <w:szCs w:val="22"/>
              </w:rPr>
              <w:t xml:space="preserve">39-40 стр.132 </w:t>
            </w:r>
            <w:r w:rsidR="009A7340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Интерференция звука.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360F58">
              <w:rPr>
                <w:sz w:val="22"/>
                <w:szCs w:val="22"/>
              </w:rPr>
              <w:t>Комб</w:t>
            </w:r>
            <w:proofErr w:type="spellEnd"/>
            <w:r w:rsidRPr="00360F58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Интерференция звука.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интерференция звука.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 w:rsidR="00FA5A09" w:rsidRPr="00AC276B">
              <w:rPr>
                <w:sz w:val="22"/>
                <w:szCs w:val="22"/>
              </w:rPr>
              <w:t>41</w:t>
            </w:r>
            <w:r w:rsidR="00C50594">
              <w:rPr>
                <w:sz w:val="22"/>
                <w:szCs w:val="22"/>
              </w:rPr>
              <w:t xml:space="preserve"> стр.136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38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Контрольная работа № 3. </w:t>
            </w:r>
            <w:r w:rsidRPr="00622505">
              <w:rPr>
                <w:sz w:val="22"/>
                <w:szCs w:val="22"/>
              </w:rPr>
              <w:t>«Механические колебания и волны. Звук».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- контроля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Механические колебания и волны. Звук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тему: «Механические колебания и волны. Звук».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5000" w:type="pct"/>
            <w:gridSpan w:val="14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b/>
                <w:sz w:val="22"/>
                <w:szCs w:val="22"/>
              </w:rPr>
              <w:t>Электромагнитное поле (12 ч)</w:t>
            </w: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39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Магнитное поле и его графическое изображение. Неоднородное и однородное магнитное поле. Направление тока и направление линий его магнитного поля.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Получение новых знаний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Магнитное поле и его графическое изображение. Неоднородное и однородное магнитное поле. Направление тока и направление линий его магнитного поля.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 «магнитное поле». Понимать структуру магнитного поля, уметь объяснять на примерах графиков и рисунков.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42, 44</w:t>
            </w:r>
            <w:r w:rsidR="00C50594">
              <w:rPr>
                <w:sz w:val="22"/>
                <w:szCs w:val="22"/>
              </w:rPr>
              <w:t xml:space="preserve"> упр. 33,34,35 стр.141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/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Обнаружение магнитного поля по его действию на электрический ток. Правило левой руки. Индукция магнитного поля.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1D6ED5">
              <w:rPr>
                <w:sz w:val="22"/>
                <w:szCs w:val="22"/>
              </w:rPr>
              <w:t>Комб</w:t>
            </w:r>
            <w:proofErr w:type="spellEnd"/>
            <w:r w:rsidRPr="001D6ED5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Обнаружение магнитного поля по его действию на электрический ток. Правило левой руки. Индукция магнитного поля.</w:t>
            </w:r>
          </w:p>
          <w:p w:rsidR="00FA5A09" w:rsidRPr="00622505" w:rsidRDefault="00FA5A09" w:rsidP="00661112"/>
          <w:p w:rsidR="00FA5A09" w:rsidRPr="00622505" w:rsidRDefault="00FA5A09" w:rsidP="00661112"/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силу Ампера, силу Лоренца (физический смысл), силовую характеристику магнитного поля – индукцию.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45, 46</w:t>
            </w:r>
            <w:r w:rsidR="00C50594">
              <w:rPr>
                <w:sz w:val="22"/>
                <w:szCs w:val="22"/>
              </w:rPr>
              <w:t xml:space="preserve">  упр.36,37 стр.151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41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Магнитный поток. Явление электромагнитной индукции. Направление индукционного тока. Правило Ленца.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1D6ED5">
              <w:rPr>
                <w:sz w:val="22"/>
                <w:szCs w:val="22"/>
              </w:rPr>
              <w:t>Комб</w:t>
            </w:r>
            <w:proofErr w:type="spellEnd"/>
            <w:r w:rsidRPr="001D6ED5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Магнитный поток. Явление электромагнитной индукции. Направление индукционного тока. Правило Ленца.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понятие: «магнитный поток»; написать формулу,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 xml:space="preserve">47 </w:t>
            </w:r>
            <w:r w:rsidR="00C50594">
              <w:rPr>
                <w:sz w:val="22"/>
                <w:szCs w:val="22"/>
              </w:rPr>
              <w:t>– 40 упр.38.39.40</w:t>
            </w:r>
          </w:p>
          <w:p w:rsidR="00C50594" w:rsidRPr="00AC276B" w:rsidRDefault="00C50594" w:rsidP="00661112">
            <w:pPr>
              <w:jc w:val="center"/>
            </w:pPr>
            <w:r>
              <w:rPr>
                <w:sz w:val="22"/>
                <w:szCs w:val="22"/>
              </w:rPr>
              <w:t xml:space="preserve">стр.161 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C50594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42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4. </w:t>
            </w:r>
            <w:r w:rsidRPr="00622505">
              <w:rPr>
                <w:sz w:val="22"/>
                <w:szCs w:val="22"/>
              </w:rPr>
              <w:t xml:space="preserve">«Изучение явления электромагнитной </w:t>
            </w:r>
            <w:r w:rsidRPr="00622505">
              <w:rPr>
                <w:sz w:val="22"/>
                <w:szCs w:val="22"/>
              </w:rPr>
              <w:lastRenderedPageBreak/>
              <w:t>индукции».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Урок – практикум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Изучение явления электромагнитной индукции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</w:t>
            </w:r>
          </w:p>
          <w:p w:rsidR="00FA5A09" w:rsidRPr="00622505" w:rsidRDefault="00FA5A09" w:rsidP="00FA5A09">
            <w:pPr>
              <w:numPr>
                <w:ilvl w:val="0"/>
                <w:numId w:val="14"/>
              </w:numPr>
              <w:tabs>
                <w:tab w:val="clear" w:pos="720"/>
                <w:tab w:val="num" w:pos="251"/>
              </w:tabs>
              <w:ind w:left="251" w:hanging="251"/>
            </w:pPr>
            <w:r w:rsidRPr="00622505">
              <w:rPr>
                <w:sz w:val="22"/>
                <w:szCs w:val="22"/>
              </w:rPr>
              <w:t>понятие «электромагнитная индукция»;</w:t>
            </w:r>
          </w:p>
          <w:p w:rsidR="00FA5A09" w:rsidRPr="00622505" w:rsidRDefault="00FA5A09" w:rsidP="00FA5A09">
            <w:pPr>
              <w:numPr>
                <w:ilvl w:val="0"/>
                <w:numId w:val="14"/>
              </w:numPr>
              <w:tabs>
                <w:tab w:val="clear" w:pos="720"/>
                <w:tab w:val="num" w:pos="251"/>
              </w:tabs>
              <w:ind w:left="251" w:hanging="251"/>
            </w:pPr>
            <w:r w:rsidRPr="00622505">
              <w:rPr>
                <w:sz w:val="22"/>
                <w:szCs w:val="22"/>
              </w:rPr>
              <w:lastRenderedPageBreak/>
              <w:t>ТБ при работе с электроприборами.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Л/р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C50594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43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Явление самоиндукции. Получение и передача переменного электрического тока. Трансформатор.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6562F7">
              <w:rPr>
                <w:sz w:val="22"/>
                <w:szCs w:val="22"/>
              </w:rPr>
              <w:t>Комб</w:t>
            </w:r>
            <w:proofErr w:type="spellEnd"/>
            <w:r w:rsidRPr="006562F7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Явление самоиндукции. Получение и передача переменного электрического тока. Трансформатор.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способы получения, преобразования и передачи переменного электрического тока. Уметь объяснить.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50, 51</w:t>
            </w:r>
            <w:r w:rsidR="00C50594">
              <w:rPr>
                <w:sz w:val="22"/>
                <w:szCs w:val="22"/>
              </w:rPr>
              <w:t xml:space="preserve"> упр.41.42 стр.171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C50594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C50594">
            <w:pPr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44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Электромагнитное поле. Электромагнитные волны.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6562F7">
              <w:rPr>
                <w:sz w:val="22"/>
                <w:szCs w:val="22"/>
              </w:rPr>
              <w:t>Комб</w:t>
            </w:r>
            <w:proofErr w:type="spellEnd"/>
            <w:r w:rsidRPr="006562F7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Электромагнитное поле. Электромагнитные волны.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 «электромагнитное поле» и условия его существования. Понимать механизм возникновения электромагнитных волн.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52, 53</w:t>
            </w:r>
            <w:r w:rsidR="0028655F">
              <w:rPr>
                <w:sz w:val="22"/>
                <w:szCs w:val="22"/>
              </w:rPr>
              <w:t xml:space="preserve"> упр.43,44 стр.180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45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Конденсатор. Колебательный контур. Получение электромагнитных колебаний.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F14249">
              <w:rPr>
                <w:sz w:val="22"/>
                <w:szCs w:val="22"/>
              </w:rPr>
              <w:t>Комб</w:t>
            </w:r>
            <w:proofErr w:type="spellEnd"/>
            <w:r w:rsidRPr="00F14249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Конденсатор. Колебательный контур. Получение электромагнитных колебаний.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понятие «конденсатор», формулу энергии конденсатора, «колебательный контур», превращение энергии при электромагнитных колебаниях.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54, 55</w:t>
            </w:r>
            <w:r w:rsidR="0028655F">
              <w:rPr>
                <w:sz w:val="22"/>
                <w:szCs w:val="22"/>
              </w:rPr>
              <w:t xml:space="preserve"> упр.45,46 стр.187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46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 xml:space="preserve">Принципы радиосвязи и телевидения. Интерференция света. Электромагнитная природа света. 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F14249">
              <w:rPr>
                <w:sz w:val="22"/>
                <w:szCs w:val="22"/>
              </w:rPr>
              <w:t>Комб</w:t>
            </w:r>
            <w:proofErr w:type="spellEnd"/>
            <w:r w:rsidRPr="00F14249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 xml:space="preserve">Принципы радиосвязи и телевидения. Интерференция света. Электромагнитная природа света. 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принципы радиосвязи и телевидения;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понятие «интерференция»;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Понимать электромагнитную природу света.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56, 58</w:t>
            </w:r>
            <w:r w:rsidR="0028655F">
              <w:rPr>
                <w:sz w:val="22"/>
                <w:szCs w:val="22"/>
              </w:rPr>
              <w:t xml:space="preserve"> упр.47 стр198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/>
          <w:p w:rsidR="00FA5A09" w:rsidRPr="00622505" w:rsidRDefault="00FA5A09" w:rsidP="00661112"/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47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Преломление света. Физический смысл показателя преломления. Дисперсия света. Цвета тел.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F14249">
              <w:rPr>
                <w:sz w:val="22"/>
                <w:szCs w:val="22"/>
              </w:rPr>
              <w:t>Комб</w:t>
            </w:r>
            <w:proofErr w:type="spellEnd"/>
            <w:r w:rsidRPr="00F14249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Преломление света. Физический смысл показателя преломления. Дисперсия света. Цвета тел.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 xml:space="preserve">Знать понятие «преломление света», формулу и физический смысл показателя преломления света, понятие дисперсии света. 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 xml:space="preserve">§ </w:t>
            </w:r>
            <w:r w:rsidR="00FA5A09" w:rsidRPr="00AC276B">
              <w:rPr>
                <w:sz w:val="22"/>
                <w:szCs w:val="22"/>
              </w:rPr>
              <w:t>59, 60</w:t>
            </w:r>
            <w:r w:rsidR="0028655F">
              <w:rPr>
                <w:sz w:val="22"/>
                <w:szCs w:val="22"/>
              </w:rPr>
              <w:t xml:space="preserve"> упр.48,49 стр.207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28655F" w:rsidRDefault="00FA5A09" w:rsidP="0028655F"/>
          <w:p w:rsidR="0028655F" w:rsidRPr="00B61B46" w:rsidRDefault="0028655F" w:rsidP="00661112">
            <w:pPr>
              <w:jc w:val="center"/>
            </w:pPr>
          </w:p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48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Спектрограф и спектроскоп. Типы оптических спектров.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F14249">
              <w:rPr>
                <w:sz w:val="22"/>
                <w:szCs w:val="22"/>
              </w:rPr>
              <w:t>Комб</w:t>
            </w:r>
            <w:proofErr w:type="spellEnd"/>
            <w:r w:rsidRPr="00F14249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Спектрограф и спектроскоп. Типы оптических спектров.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устройство и назначение спектрографа и спектроскопа; типы оптических спектров.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61, 62</w:t>
            </w:r>
            <w:r w:rsidR="0028655F">
              <w:rPr>
                <w:sz w:val="22"/>
                <w:szCs w:val="22"/>
              </w:rPr>
              <w:t xml:space="preserve"> упр.50 стр.219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49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Спектральный анализ. Поглощение и испускание света атомами. Происхождение линейчатых спектров.</w:t>
            </w:r>
          </w:p>
        </w:tc>
        <w:tc>
          <w:tcPr>
            <w:tcW w:w="356" w:type="pct"/>
          </w:tcPr>
          <w:p w:rsidR="00FA5A09" w:rsidRDefault="00FA5A09" w:rsidP="00661112">
            <w:pPr>
              <w:jc w:val="center"/>
            </w:pPr>
            <w:proofErr w:type="spellStart"/>
            <w:r w:rsidRPr="00F14249">
              <w:rPr>
                <w:sz w:val="22"/>
                <w:szCs w:val="22"/>
              </w:rPr>
              <w:t>Комб</w:t>
            </w:r>
            <w:proofErr w:type="spellEnd"/>
            <w:r w:rsidRPr="00F14249">
              <w:rPr>
                <w:sz w:val="22"/>
                <w:szCs w:val="22"/>
              </w:rPr>
              <w:t>.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Спектральный анализ. Поглощение и испускание света атомами. Происхождение линейчатых спектров.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Понимать: сущность спектрального анализа, области применения; поглощения и испускания света атомами; происхождение линейчатых спектров.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63, 64</w:t>
            </w:r>
            <w:r w:rsidR="0080687C">
              <w:rPr>
                <w:sz w:val="22"/>
                <w:szCs w:val="22"/>
              </w:rPr>
              <w:t xml:space="preserve"> стр.224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50</w:t>
            </w:r>
          </w:p>
        </w:tc>
        <w:tc>
          <w:tcPr>
            <w:tcW w:w="1024" w:type="pct"/>
            <w:gridSpan w:val="2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Контрольная работа № 4. </w:t>
            </w:r>
            <w:r w:rsidRPr="00622505">
              <w:rPr>
                <w:sz w:val="22"/>
                <w:szCs w:val="22"/>
              </w:rPr>
              <w:t>«Электромагнитное поле».</w:t>
            </w:r>
          </w:p>
        </w:tc>
        <w:tc>
          <w:tcPr>
            <w:tcW w:w="356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- контроля</w:t>
            </w:r>
          </w:p>
        </w:tc>
        <w:tc>
          <w:tcPr>
            <w:tcW w:w="1132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Электромагнитное поле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Решать задачи на тему: «Электромагнитное поле».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5000" w:type="pct"/>
            <w:gridSpan w:val="14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b/>
                <w:sz w:val="22"/>
                <w:szCs w:val="22"/>
              </w:rPr>
              <w:t>Строение атома и атомного ядра. Использование энергии атомных ядер (14 ч)</w:t>
            </w: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51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Радиоактивность как свидетельство сложного строения атомов. Модели атомов. Опыт Резерфорда.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Получение новых знаний</w:t>
            </w: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Радиоактивность как свидетельство сложного строения атомов. Модели атомов. Опыт Резерфорда.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Знать: природу и свойства альфа-, бета-, гамма лучей, сущность опыта Резерфорда, строение атома по Резерфорду.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65, 66</w:t>
            </w:r>
          </w:p>
          <w:p w:rsidR="0080687C" w:rsidRPr="00AC276B" w:rsidRDefault="0080687C" w:rsidP="00661112">
            <w:pPr>
              <w:jc w:val="center"/>
            </w:pPr>
            <w:r>
              <w:rPr>
                <w:sz w:val="22"/>
                <w:szCs w:val="22"/>
              </w:rPr>
              <w:t>Стр.228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661112">
            <w:pPr>
              <w:jc w:val="center"/>
            </w:pPr>
          </w:p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52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Радиоактивные превращения радиоактивных атомов.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3C6EAD">
              <w:rPr>
                <w:sz w:val="22"/>
                <w:szCs w:val="22"/>
              </w:rPr>
              <w:t>Комб</w:t>
            </w:r>
            <w:proofErr w:type="spellEnd"/>
            <w:r w:rsidRPr="003C6EAD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Радиоактивные превращения радиоактивных атомов.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природу радиоактивного распада и его закономерности.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67</w:t>
            </w:r>
            <w:r w:rsidR="0080687C">
              <w:rPr>
                <w:sz w:val="22"/>
                <w:szCs w:val="22"/>
              </w:rPr>
              <w:t xml:space="preserve"> упр.51 стр.231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53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Экспериментальные методы исследования частиц.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3C6EAD">
              <w:rPr>
                <w:sz w:val="22"/>
                <w:szCs w:val="22"/>
              </w:rPr>
              <w:t>Комб</w:t>
            </w:r>
            <w:proofErr w:type="spellEnd"/>
            <w:r w:rsidRPr="003C6EAD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Экспериментальные методы исследования частиц.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современные методы обнаружения и исследования заряженных частиц и ядерных превращений.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  <w:r w:rsidRPr="00AC276B">
              <w:rPr>
                <w:sz w:val="22"/>
                <w:szCs w:val="22"/>
              </w:rPr>
              <w:t>68</w:t>
            </w:r>
            <w:r w:rsidR="0080687C">
              <w:rPr>
                <w:sz w:val="22"/>
                <w:szCs w:val="22"/>
              </w:rPr>
              <w:t xml:space="preserve"> стр.237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54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5. </w:t>
            </w:r>
            <w:r w:rsidRPr="00622505">
              <w:rPr>
                <w:sz w:val="22"/>
                <w:szCs w:val="22"/>
              </w:rPr>
              <w:t>«Изучение треков заряженных частиц по готовым фотографиям».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– практикум</w:t>
            </w: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Изучение треков заряженных частиц по готовым фотографиям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Л/р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55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Открытие протона. Открытие нейтрона.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1D2677">
              <w:rPr>
                <w:sz w:val="22"/>
                <w:szCs w:val="22"/>
              </w:rPr>
              <w:t>Комб</w:t>
            </w:r>
            <w:proofErr w:type="spellEnd"/>
            <w:r w:rsidRPr="001D2677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Открытие протона. Открытие нейтрона.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историю открытия протона и нейтрона.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69,70</w:t>
            </w:r>
            <w:r w:rsidR="0080687C">
              <w:rPr>
                <w:sz w:val="22"/>
                <w:szCs w:val="22"/>
              </w:rPr>
              <w:t xml:space="preserve"> упр.52 стр.24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56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Состав атомного ядра. Массовое число. Зарядовое число.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1D2677">
              <w:rPr>
                <w:sz w:val="22"/>
                <w:szCs w:val="22"/>
              </w:rPr>
              <w:t>Комб</w:t>
            </w:r>
            <w:proofErr w:type="spellEnd"/>
            <w:r w:rsidRPr="001D2677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Состав атомного ядра. Массовое число. Зарядовое число.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строение ядра атома, модели.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71</w:t>
            </w:r>
            <w:r w:rsidR="0080687C">
              <w:rPr>
                <w:sz w:val="22"/>
                <w:szCs w:val="22"/>
              </w:rPr>
              <w:t xml:space="preserve"> упр.53 стр.244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57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Ядерные силы. Энергия связи. Дефект масс.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1D2677">
              <w:rPr>
                <w:sz w:val="22"/>
                <w:szCs w:val="22"/>
              </w:rPr>
              <w:t>Комб</w:t>
            </w:r>
            <w:proofErr w:type="spellEnd"/>
            <w:r w:rsidRPr="001D2677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Ядерные силы. Энергия связи. Дефект масс.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понятие «прочность атомных ядер». Уметь решать задачи на нахождение энергии связи и дефекта масс.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С/р</w:t>
            </w:r>
          </w:p>
        </w:tc>
        <w:tc>
          <w:tcPr>
            <w:tcW w:w="336" w:type="pct"/>
          </w:tcPr>
          <w:p w:rsidR="00FA5A09" w:rsidRPr="00690726" w:rsidRDefault="00690726" w:rsidP="00690726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72, 73</w:t>
            </w:r>
            <w:r w:rsidR="0080687C">
              <w:rPr>
                <w:sz w:val="22"/>
                <w:szCs w:val="22"/>
              </w:rPr>
              <w:t xml:space="preserve"> упр.54 стр.247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58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Деление ядер урана. Цепная реакция.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1D2677">
              <w:rPr>
                <w:sz w:val="22"/>
                <w:szCs w:val="22"/>
              </w:rPr>
              <w:t>Комб</w:t>
            </w:r>
            <w:proofErr w:type="spellEnd"/>
            <w:r w:rsidRPr="001D2677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Деление ядер урана. Цепная реакция.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Понимать механизм деления ядер урана.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1A0CAB" w:rsidRDefault="001A0CAB" w:rsidP="001A0CAB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74, 75</w:t>
            </w:r>
            <w:r w:rsidR="0080687C">
              <w:rPr>
                <w:sz w:val="22"/>
                <w:szCs w:val="22"/>
              </w:rPr>
              <w:t xml:space="preserve"> стр.247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59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Лабораторная работа № 6. </w:t>
            </w:r>
            <w:r w:rsidRPr="00622505">
              <w:rPr>
                <w:sz w:val="22"/>
                <w:szCs w:val="22"/>
              </w:rPr>
              <w:t xml:space="preserve">«Изучение деления ядра урана по фотографии </w:t>
            </w:r>
            <w:r w:rsidRPr="00622505">
              <w:rPr>
                <w:sz w:val="22"/>
                <w:szCs w:val="22"/>
              </w:rPr>
              <w:lastRenderedPageBreak/>
              <w:t>треков».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lastRenderedPageBreak/>
              <w:t>Урок – практикум</w:t>
            </w: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Изучение деления ядра урана по фотографии треков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Л/р</w:t>
            </w:r>
          </w:p>
        </w:tc>
        <w:tc>
          <w:tcPr>
            <w:tcW w:w="336" w:type="pct"/>
          </w:tcPr>
          <w:p w:rsidR="00FA5A09" w:rsidRPr="00AC276B" w:rsidRDefault="00FA5A09" w:rsidP="00661112">
            <w:pPr>
              <w:jc w:val="center"/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28655F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lastRenderedPageBreak/>
              <w:t>60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Ядерный реактор.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Атомная энергетика.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315D6E">
              <w:rPr>
                <w:sz w:val="22"/>
                <w:szCs w:val="22"/>
              </w:rPr>
              <w:t>Комб</w:t>
            </w:r>
            <w:proofErr w:type="spellEnd"/>
            <w:r w:rsidRPr="00315D6E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 xml:space="preserve">Ядерный реактор. Преобразование внутренней энергии атомных ядер в электрическую энергию. 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устройство, принцип действия и области применения ядерного реактора.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1A0CAB" w:rsidRDefault="001A0CAB" w:rsidP="001A0CAB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76, 77</w:t>
            </w:r>
            <w:r w:rsidR="0080687C">
              <w:rPr>
                <w:sz w:val="22"/>
                <w:szCs w:val="22"/>
              </w:rPr>
              <w:t xml:space="preserve"> стр.250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61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Биологическое действие радиации. Закон радиоактивного распада.</w:t>
            </w:r>
          </w:p>
        </w:tc>
        <w:tc>
          <w:tcPr>
            <w:tcW w:w="490" w:type="pct"/>
            <w:gridSpan w:val="3"/>
          </w:tcPr>
          <w:p w:rsidR="00FA5A09" w:rsidRDefault="00FA5A09" w:rsidP="00661112">
            <w:pPr>
              <w:jc w:val="center"/>
            </w:pPr>
            <w:proofErr w:type="spellStart"/>
            <w:r w:rsidRPr="00315D6E">
              <w:rPr>
                <w:sz w:val="22"/>
                <w:szCs w:val="22"/>
              </w:rPr>
              <w:t>Комб</w:t>
            </w:r>
            <w:proofErr w:type="spellEnd"/>
            <w:r w:rsidRPr="00315D6E"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Биологическое действие радиации. Закон радиоактивного распада.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закон радиоактивного распада и правила защиты от радиоактивных излучений.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1A0CAB" w:rsidRDefault="001A0CAB" w:rsidP="001A0CAB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78</w:t>
            </w:r>
            <w:r w:rsidR="0080687C">
              <w:rPr>
                <w:sz w:val="22"/>
                <w:szCs w:val="22"/>
              </w:rPr>
              <w:t xml:space="preserve"> стр.261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Биологическое действие радиации. Закон радиоактивного распада.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закрепления знаний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Биологическое действие радиации. Закон радиоактивного распада.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Тест</w:t>
            </w:r>
          </w:p>
        </w:tc>
        <w:tc>
          <w:tcPr>
            <w:tcW w:w="336" w:type="pct"/>
          </w:tcPr>
          <w:p w:rsidR="00FA5A09" w:rsidRPr="001A0CAB" w:rsidRDefault="001A0CAB" w:rsidP="001A0CAB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 </w:t>
            </w:r>
            <w:r w:rsidR="00FA5A09" w:rsidRPr="00AC276B">
              <w:rPr>
                <w:sz w:val="22"/>
                <w:szCs w:val="22"/>
              </w:rPr>
              <w:t>78</w:t>
            </w:r>
            <w:r w:rsidR="0080687C">
              <w:rPr>
                <w:sz w:val="22"/>
                <w:szCs w:val="22"/>
              </w:rPr>
              <w:t xml:space="preserve"> стр.261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63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Термоядерная реакция. Элементарные частицы. Античастицы.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.</w:t>
            </w:r>
            <w:proofErr w:type="spellStart"/>
            <w:r w:rsidRPr="00622505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043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Термоядерная реакция. Элементарные частицы. Античастицы.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условия протекания термоядерной реакции.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Иметь представление об элементарных частицах.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Фронт. опрос</w:t>
            </w:r>
          </w:p>
        </w:tc>
        <w:tc>
          <w:tcPr>
            <w:tcW w:w="336" w:type="pct"/>
          </w:tcPr>
          <w:p w:rsidR="00FA5A09" w:rsidRPr="001A0CAB" w:rsidRDefault="001A0CAB" w:rsidP="001A0CAB">
            <w:pPr>
              <w:autoSpaceDE w:val="0"/>
              <w:autoSpaceDN w:val="0"/>
              <w:adjustRightInd w:val="0"/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</w:pPr>
            <w:r>
              <w:rPr>
                <w:rFonts w:ascii="Times New Roman CYR" w:eastAsiaTheme="minorHAnsi" w:hAnsi="Times New Roman CYR" w:cs="Times New Roman CYR"/>
                <w:lang w:eastAsia="en-US"/>
              </w:rPr>
              <w:t>§</w:t>
            </w:r>
            <w:r>
              <w:rPr>
                <w:rFonts w:ascii="MS Shell Dlg 2" w:eastAsiaTheme="minorHAnsi" w:hAnsi="MS Shell Dlg 2" w:cs="MS Shell Dlg 2"/>
                <w:sz w:val="17"/>
                <w:szCs w:val="17"/>
                <w:lang w:eastAsia="en-US"/>
              </w:rPr>
              <w:t xml:space="preserve"> </w:t>
            </w:r>
            <w:r w:rsidR="00FA5A09" w:rsidRPr="00AC276B">
              <w:rPr>
                <w:sz w:val="22"/>
                <w:szCs w:val="22"/>
              </w:rPr>
              <w:t>79, 80</w:t>
            </w:r>
            <w:r w:rsidR="0080687C">
              <w:rPr>
                <w:sz w:val="22"/>
                <w:szCs w:val="22"/>
              </w:rPr>
              <w:t xml:space="preserve"> стр.</w:t>
            </w:r>
            <w:r w:rsidR="008A1573">
              <w:rPr>
                <w:sz w:val="22"/>
                <w:szCs w:val="22"/>
              </w:rPr>
              <w:t>265</w:t>
            </w: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64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b/>
                <w:i/>
                <w:sz w:val="22"/>
                <w:szCs w:val="22"/>
              </w:rPr>
              <w:t xml:space="preserve">Контрольная работа № 5. </w:t>
            </w:r>
            <w:r w:rsidRPr="00622505">
              <w:rPr>
                <w:sz w:val="22"/>
                <w:szCs w:val="22"/>
              </w:rPr>
              <w:t>«Строение атома и атомного ядра. Использование энергии атомных ядер».</w:t>
            </w:r>
          </w:p>
        </w:tc>
        <w:tc>
          <w:tcPr>
            <w:tcW w:w="490" w:type="pct"/>
            <w:gridSpan w:val="3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- контроля</w:t>
            </w: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Строение атома и атомного ядра. Использование энергии атомных ядер</w:t>
            </w:r>
          </w:p>
        </w:tc>
        <w:tc>
          <w:tcPr>
            <w:tcW w:w="1140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решать задачи на тему: «Строение атома и атомного ядра. Использование энергии атомных ядер».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К/р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5000" w:type="pct"/>
            <w:gridSpan w:val="14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b/>
                <w:sz w:val="22"/>
                <w:szCs w:val="22"/>
              </w:rPr>
              <w:t>Обобщающее повторение</w:t>
            </w:r>
            <w:r>
              <w:rPr>
                <w:b/>
                <w:sz w:val="22"/>
                <w:szCs w:val="22"/>
              </w:rPr>
              <w:t xml:space="preserve"> (4</w:t>
            </w:r>
            <w:r w:rsidRPr="00622505">
              <w:rPr>
                <w:b/>
                <w:sz w:val="22"/>
                <w:szCs w:val="22"/>
              </w:rPr>
              <w:t xml:space="preserve"> ч.)</w:t>
            </w: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65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Законы взаимодействия и движения тел. (</w:t>
            </w:r>
            <w:proofErr w:type="spellStart"/>
            <w:r w:rsidRPr="00622505">
              <w:rPr>
                <w:sz w:val="22"/>
                <w:szCs w:val="22"/>
              </w:rPr>
              <w:t>п.п</w:t>
            </w:r>
            <w:proofErr w:type="spellEnd"/>
            <w:r w:rsidRPr="00622505">
              <w:rPr>
                <w:sz w:val="22"/>
                <w:szCs w:val="22"/>
              </w:rPr>
              <w:t>. 1 – 23)</w:t>
            </w:r>
          </w:p>
        </w:tc>
        <w:tc>
          <w:tcPr>
            <w:tcW w:w="490" w:type="pct"/>
            <w:gridSpan w:val="3"/>
            <w:vMerge w:val="restart"/>
            <w:vAlign w:val="center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Урок – обобщения знаний</w:t>
            </w: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Законы взаимодействия и движения тел.</w:t>
            </w:r>
          </w:p>
        </w:tc>
        <w:tc>
          <w:tcPr>
            <w:tcW w:w="1140" w:type="pct"/>
            <w:vMerge w:val="restar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Знать определения, обозначение, нахождение изученных величин.</w:t>
            </w:r>
          </w:p>
          <w:p w:rsidR="00FA5A09" w:rsidRPr="00622505" w:rsidRDefault="00FA5A09" w:rsidP="00661112">
            <w:r w:rsidRPr="00622505">
              <w:rPr>
                <w:sz w:val="22"/>
                <w:szCs w:val="22"/>
              </w:rPr>
              <w:t>Уметь объяснять сущность изученных физических законов.</w:t>
            </w:r>
          </w:p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Тест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66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Механические колебания и волны. Звук. Электромагнитное поле. (</w:t>
            </w:r>
            <w:proofErr w:type="spellStart"/>
            <w:r w:rsidRPr="00622505">
              <w:rPr>
                <w:sz w:val="22"/>
                <w:szCs w:val="22"/>
              </w:rPr>
              <w:t>п.п</w:t>
            </w:r>
            <w:proofErr w:type="spellEnd"/>
            <w:r w:rsidRPr="00622505">
              <w:rPr>
                <w:sz w:val="22"/>
                <w:szCs w:val="22"/>
              </w:rPr>
              <w:t>. 24 – 54)</w:t>
            </w:r>
          </w:p>
        </w:tc>
        <w:tc>
          <w:tcPr>
            <w:tcW w:w="490" w:type="pct"/>
            <w:gridSpan w:val="3"/>
            <w:vMerge/>
          </w:tcPr>
          <w:p w:rsidR="00FA5A09" w:rsidRPr="00622505" w:rsidRDefault="00FA5A09" w:rsidP="00661112">
            <w:pPr>
              <w:jc w:val="center"/>
            </w:pP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Механические колебания и волны. Звук. Электромагнитное поле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Тест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Default="00FA5A09" w:rsidP="00661112">
            <w:pPr>
              <w:jc w:val="center"/>
            </w:pPr>
          </w:p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67</w:t>
            </w:r>
          </w:p>
        </w:tc>
        <w:tc>
          <w:tcPr>
            <w:tcW w:w="979" w:type="pct"/>
          </w:tcPr>
          <w:p w:rsidR="00FA5A09" w:rsidRPr="00622505" w:rsidRDefault="00FA5A09" w:rsidP="00661112">
            <w:r w:rsidRPr="00622505">
              <w:rPr>
                <w:sz w:val="22"/>
                <w:szCs w:val="22"/>
              </w:rPr>
              <w:t>Строение атома и атомного ядра. Использование энергии атомных ядер. (</w:t>
            </w:r>
            <w:proofErr w:type="spellStart"/>
            <w:r w:rsidRPr="00622505">
              <w:rPr>
                <w:sz w:val="22"/>
                <w:szCs w:val="22"/>
              </w:rPr>
              <w:t>п.п</w:t>
            </w:r>
            <w:proofErr w:type="spellEnd"/>
            <w:r w:rsidRPr="00622505">
              <w:rPr>
                <w:sz w:val="22"/>
                <w:szCs w:val="22"/>
              </w:rPr>
              <w:t>. 55 – 73)</w:t>
            </w:r>
          </w:p>
        </w:tc>
        <w:tc>
          <w:tcPr>
            <w:tcW w:w="490" w:type="pct"/>
            <w:gridSpan w:val="3"/>
            <w:vMerge/>
          </w:tcPr>
          <w:p w:rsidR="00FA5A09" w:rsidRPr="00622505" w:rsidRDefault="00FA5A09" w:rsidP="00661112">
            <w:pPr>
              <w:jc w:val="center"/>
            </w:pPr>
          </w:p>
        </w:tc>
        <w:tc>
          <w:tcPr>
            <w:tcW w:w="1043" w:type="pct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Строение атома и атомного ядра. Использование энергии атомных ядер</w:t>
            </w:r>
          </w:p>
        </w:tc>
        <w:tc>
          <w:tcPr>
            <w:tcW w:w="1140" w:type="pct"/>
            <w:vMerge/>
          </w:tcPr>
          <w:p w:rsidR="00FA5A09" w:rsidRPr="00622505" w:rsidRDefault="00FA5A09" w:rsidP="00661112"/>
        </w:tc>
        <w:tc>
          <w:tcPr>
            <w:tcW w:w="288" w:type="pct"/>
            <w:gridSpan w:val="2"/>
          </w:tcPr>
          <w:p w:rsidR="00FA5A09" w:rsidRPr="00622505" w:rsidRDefault="00FA5A09" w:rsidP="00661112">
            <w:pPr>
              <w:jc w:val="center"/>
            </w:pPr>
            <w:r w:rsidRPr="00622505">
              <w:rPr>
                <w:sz w:val="22"/>
                <w:szCs w:val="22"/>
              </w:rPr>
              <w:t>Тест</w:t>
            </w:r>
          </w:p>
        </w:tc>
        <w:tc>
          <w:tcPr>
            <w:tcW w:w="336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</w:p>
        </w:tc>
        <w:tc>
          <w:tcPr>
            <w:tcW w:w="313" w:type="pct"/>
            <w:gridSpan w:val="3"/>
            <w:vAlign w:val="center"/>
          </w:tcPr>
          <w:p w:rsidR="00FA5A09" w:rsidRPr="00B61B46" w:rsidRDefault="00FA5A09" w:rsidP="008A1573"/>
        </w:tc>
        <w:tc>
          <w:tcPr>
            <w:tcW w:w="243" w:type="pct"/>
          </w:tcPr>
          <w:p w:rsidR="00FA5A09" w:rsidRPr="00622505" w:rsidRDefault="00FA5A09" w:rsidP="00661112">
            <w:pPr>
              <w:jc w:val="center"/>
            </w:pPr>
          </w:p>
        </w:tc>
      </w:tr>
      <w:tr w:rsidR="00FA5A09" w:rsidRPr="00622505" w:rsidTr="00661112">
        <w:tc>
          <w:tcPr>
            <w:tcW w:w="168" w:type="pct"/>
          </w:tcPr>
          <w:p w:rsidR="00FA5A09" w:rsidRPr="00622505" w:rsidRDefault="00FA5A09" w:rsidP="00661112">
            <w:pPr>
              <w:jc w:val="center"/>
              <w:rPr>
                <w:b/>
              </w:rPr>
            </w:pPr>
            <w:r w:rsidRPr="00622505">
              <w:rPr>
                <w:b/>
                <w:sz w:val="22"/>
                <w:szCs w:val="22"/>
              </w:rPr>
              <w:t>68</w:t>
            </w:r>
          </w:p>
        </w:tc>
        <w:tc>
          <w:tcPr>
            <w:tcW w:w="4276" w:type="pct"/>
            <w:gridSpan w:val="9"/>
          </w:tcPr>
          <w:p w:rsidR="00FA5A09" w:rsidRPr="00B53670" w:rsidRDefault="00FA5A09" w:rsidP="00661112">
            <w:pPr>
              <w:rPr>
                <w:b/>
              </w:rPr>
            </w:pPr>
            <w:r w:rsidRPr="00B53670">
              <w:rPr>
                <w:b/>
                <w:sz w:val="22"/>
                <w:szCs w:val="22"/>
              </w:rPr>
              <w:t>Резерв.</w:t>
            </w:r>
            <w:r>
              <w:rPr>
                <w:b/>
                <w:sz w:val="22"/>
                <w:szCs w:val="22"/>
              </w:rPr>
              <w:t xml:space="preserve"> Повторение</w:t>
            </w:r>
          </w:p>
        </w:tc>
        <w:tc>
          <w:tcPr>
            <w:tcW w:w="313" w:type="pct"/>
            <w:gridSpan w:val="3"/>
            <w:vAlign w:val="center"/>
          </w:tcPr>
          <w:p w:rsidR="00FA5A09" w:rsidRPr="008A1573" w:rsidRDefault="00FA5A09" w:rsidP="008A1573"/>
        </w:tc>
        <w:tc>
          <w:tcPr>
            <w:tcW w:w="243" w:type="pct"/>
          </w:tcPr>
          <w:p w:rsidR="00FA5A09" w:rsidRPr="00B53670" w:rsidRDefault="00FA5A09" w:rsidP="00661112">
            <w:pPr>
              <w:rPr>
                <w:b/>
              </w:rPr>
            </w:pPr>
          </w:p>
        </w:tc>
      </w:tr>
    </w:tbl>
    <w:p w:rsidR="00F32792" w:rsidRDefault="00F32792"/>
    <w:sectPr w:rsidR="00F32792" w:rsidSect="00FA5A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012" w:rsidRDefault="00943012" w:rsidP="00BF2B63">
      <w:r>
        <w:separator/>
      </w:r>
    </w:p>
  </w:endnote>
  <w:endnote w:type="continuationSeparator" w:id="0">
    <w:p w:rsidR="00943012" w:rsidRDefault="00943012" w:rsidP="00BF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Shell Dlg 2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012" w:rsidRDefault="00943012" w:rsidP="00BF2B63">
      <w:r>
        <w:separator/>
      </w:r>
    </w:p>
  </w:footnote>
  <w:footnote w:type="continuationSeparator" w:id="0">
    <w:p w:rsidR="00943012" w:rsidRDefault="00943012" w:rsidP="00BF2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90E" w:rsidRDefault="0094090E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D1D57">
      <w:rPr>
        <w:noProof/>
      </w:rPr>
      <w:t>16</w:t>
    </w:r>
    <w:r>
      <w:fldChar w:fldCharType="end"/>
    </w:r>
  </w:p>
  <w:p w:rsidR="0094090E" w:rsidRDefault="0094090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1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2">
    <w:nsid w:val="00000012"/>
    <w:multiLevelType w:val="singleLevel"/>
    <w:tmpl w:val="00000012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3">
    <w:nsid w:val="06034A7D"/>
    <w:multiLevelType w:val="hybridMultilevel"/>
    <w:tmpl w:val="D8DAE4D6"/>
    <w:lvl w:ilvl="0" w:tplc="780289BA">
      <w:start w:val="1"/>
      <w:numFmt w:val="bullet"/>
      <w:lvlText w:val="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7045CD"/>
    <w:multiLevelType w:val="hybridMultilevel"/>
    <w:tmpl w:val="F4309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AE23AF"/>
    <w:multiLevelType w:val="hybridMultilevel"/>
    <w:tmpl w:val="20327E9A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74DC85E8"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eastAsia="Times New Roman" w:hAnsi="Symbol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1AB545C7"/>
    <w:multiLevelType w:val="hybridMultilevel"/>
    <w:tmpl w:val="616A9D40"/>
    <w:lvl w:ilvl="0" w:tplc="041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823D7F"/>
    <w:multiLevelType w:val="hybridMultilevel"/>
    <w:tmpl w:val="DB4ED7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AA47E7"/>
    <w:multiLevelType w:val="hybridMultilevel"/>
    <w:tmpl w:val="754662FC"/>
    <w:lvl w:ilvl="0" w:tplc="D06C421E">
      <w:start w:val="1"/>
      <w:numFmt w:val="decimal"/>
      <w:lvlText w:val="%1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2D8A336A"/>
    <w:multiLevelType w:val="hybridMultilevel"/>
    <w:tmpl w:val="F8EACB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A26C0E"/>
    <w:multiLevelType w:val="hybridMultilevel"/>
    <w:tmpl w:val="5A8C218E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>
    <w:nsid w:val="3F196237"/>
    <w:multiLevelType w:val="hybridMultilevel"/>
    <w:tmpl w:val="2A403BE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42B84A8E"/>
    <w:multiLevelType w:val="hybridMultilevel"/>
    <w:tmpl w:val="E544F0F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43B36B15"/>
    <w:multiLevelType w:val="hybridMultilevel"/>
    <w:tmpl w:val="8F40154A"/>
    <w:lvl w:ilvl="0" w:tplc="33B4D33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41735A"/>
    <w:multiLevelType w:val="hybridMultilevel"/>
    <w:tmpl w:val="145A206E"/>
    <w:lvl w:ilvl="0" w:tplc="04190007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534673D9"/>
    <w:multiLevelType w:val="hybridMultilevel"/>
    <w:tmpl w:val="15968F44"/>
    <w:lvl w:ilvl="0" w:tplc="780289BA">
      <w:start w:val="1"/>
      <w:numFmt w:val="bullet"/>
      <w:lvlText w:val=""/>
      <w:lvlJc w:val="left"/>
      <w:pPr>
        <w:tabs>
          <w:tab w:val="num" w:pos="1276"/>
        </w:tabs>
        <w:ind w:left="709" w:firstLine="56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CC6430"/>
    <w:multiLevelType w:val="hybridMultilevel"/>
    <w:tmpl w:val="C94AA7DE"/>
    <w:lvl w:ilvl="0" w:tplc="66A8BDFE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4BC5B41"/>
    <w:multiLevelType w:val="hybridMultilevel"/>
    <w:tmpl w:val="165AFC1A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671A2AE1"/>
    <w:multiLevelType w:val="hybridMultilevel"/>
    <w:tmpl w:val="5D74C690"/>
    <w:lvl w:ilvl="0" w:tplc="D06C421E">
      <w:start w:val="1"/>
      <w:numFmt w:val="decimal"/>
      <w:lvlText w:val="%1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8AC595F"/>
    <w:multiLevelType w:val="hybridMultilevel"/>
    <w:tmpl w:val="96887102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71117C51"/>
    <w:multiLevelType w:val="hybridMultilevel"/>
    <w:tmpl w:val="04C44AD6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735134F6"/>
    <w:multiLevelType w:val="hybridMultilevel"/>
    <w:tmpl w:val="1B921B4E"/>
    <w:lvl w:ilvl="0" w:tplc="BAC83B52">
      <w:start w:val="1"/>
      <w:numFmt w:val="bullet"/>
      <w:lvlText w:val=""/>
      <w:lvlJc w:val="left"/>
      <w:pPr>
        <w:tabs>
          <w:tab w:val="num" w:pos="680"/>
        </w:tabs>
        <w:ind w:left="0" w:firstLine="510"/>
      </w:pPr>
      <w:rPr>
        <w:rFonts w:ascii="Wingdings" w:hAnsi="Wingdings" w:hint="default"/>
      </w:rPr>
    </w:lvl>
    <w:lvl w:ilvl="1" w:tplc="BAC83B52">
      <w:start w:val="1"/>
      <w:numFmt w:val="bullet"/>
      <w:lvlText w:val=""/>
      <w:lvlJc w:val="left"/>
      <w:pPr>
        <w:tabs>
          <w:tab w:val="num" w:pos="1250"/>
        </w:tabs>
        <w:ind w:left="570" w:firstLine="51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BEF5ABF"/>
    <w:multiLevelType w:val="hybridMultilevel"/>
    <w:tmpl w:val="4E98B092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7C2033EE"/>
    <w:multiLevelType w:val="hybridMultilevel"/>
    <w:tmpl w:val="BCE06E02"/>
    <w:lvl w:ilvl="0" w:tplc="DD6C37AA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19"/>
  </w:num>
  <w:num w:numId="7">
    <w:abstractNumId w:val="15"/>
  </w:num>
  <w:num w:numId="8">
    <w:abstractNumId w:val="7"/>
  </w:num>
  <w:num w:numId="9">
    <w:abstractNumId w:val="4"/>
  </w:num>
  <w:num w:numId="10">
    <w:abstractNumId w:val="9"/>
  </w:num>
  <w:num w:numId="11">
    <w:abstractNumId w:val="17"/>
  </w:num>
  <w:num w:numId="12">
    <w:abstractNumId w:val="24"/>
  </w:num>
  <w:num w:numId="13">
    <w:abstractNumId w:val="14"/>
  </w:num>
  <w:num w:numId="14">
    <w:abstractNumId w:val="6"/>
  </w:num>
  <w:num w:numId="15">
    <w:abstractNumId w:val="11"/>
  </w:num>
  <w:num w:numId="16">
    <w:abstractNumId w:val="23"/>
  </w:num>
  <w:num w:numId="17">
    <w:abstractNumId w:val="20"/>
  </w:num>
  <w:num w:numId="18">
    <w:abstractNumId w:val="12"/>
  </w:num>
  <w:num w:numId="19">
    <w:abstractNumId w:val="21"/>
  </w:num>
  <w:num w:numId="20">
    <w:abstractNumId w:val="5"/>
  </w:num>
  <w:num w:numId="21">
    <w:abstractNumId w:val="22"/>
  </w:num>
  <w:num w:numId="22">
    <w:abstractNumId w:val="18"/>
  </w:num>
  <w:num w:numId="23">
    <w:abstractNumId w:val="10"/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A09"/>
    <w:rsid w:val="000F25D5"/>
    <w:rsid w:val="0011554C"/>
    <w:rsid w:val="00143542"/>
    <w:rsid w:val="001A0CAB"/>
    <w:rsid w:val="0028655F"/>
    <w:rsid w:val="0029129D"/>
    <w:rsid w:val="002A1C18"/>
    <w:rsid w:val="002A5BBE"/>
    <w:rsid w:val="00357B52"/>
    <w:rsid w:val="00383EE3"/>
    <w:rsid w:val="00482575"/>
    <w:rsid w:val="004835BD"/>
    <w:rsid w:val="00496649"/>
    <w:rsid w:val="004D1D57"/>
    <w:rsid w:val="004D4DFD"/>
    <w:rsid w:val="00535BBD"/>
    <w:rsid w:val="005E6DAB"/>
    <w:rsid w:val="005E7F8E"/>
    <w:rsid w:val="0061311F"/>
    <w:rsid w:val="006572DD"/>
    <w:rsid w:val="00661112"/>
    <w:rsid w:val="00690726"/>
    <w:rsid w:val="007B49FD"/>
    <w:rsid w:val="007D0A0E"/>
    <w:rsid w:val="0080687C"/>
    <w:rsid w:val="008A1573"/>
    <w:rsid w:val="008B4B20"/>
    <w:rsid w:val="008F0E6D"/>
    <w:rsid w:val="00902A93"/>
    <w:rsid w:val="00912EA0"/>
    <w:rsid w:val="0094090E"/>
    <w:rsid w:val="00943012"/>
    <w:rsid w:val="009811D1"/>
    <w:rsid w:val="009A7340"/>
    <w:rsid w:val="00B44995"/>
    <w:rsid w:val="00BE544A"/>
    <w:rsid w:val="00BE5966"/>
    <w:rsid w:val="00BF2B63"/>
    <w:rsid w:val="00C50594"/>
    <w:rsid w:val="00C62EAF"/>
    <w:rsid w:val="00E15BD8"/>
    <w:rsid w:val="00E47E43"/>
    <w:rsid w:val="00F32792"/>
    <w:rsid w:val="00FA5A09"/>
    <w:rsid w:val="00F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A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5A09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FA5A0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A5A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Знак1"/>
    <w:basedOn w:val="a"/>
    <w:rsid w:val="006572D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8F0E6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A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5A09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FA5A0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A5A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Знак1"/>
    <w:basedOn w:val="a"/>
    <w:rsid w:val="006572D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8F0E6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6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4538</Words>
  <Characters>25868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12</cp:revision>
  <dcterms:created xsi:type="dcterms:W3CDTF">2015-01-13T05:25:00Z</dcterms:created>
  <dcterms:modified xsi:type="dcterms:W3CDTF">2015-02-12T08:29:00Z</dcterms:modified>
</cp:coreProperties>
</file>